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03" w:rsidRPr="00FC0903" w:rsidRDefault="00FC0903" w:rsidP="00FC0903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Times New Roman"/>
          <w:b/>
          <w:bCs/>
          <w:szCs w:val="24"/>
        </w:rPr>
      </w:pPr>
      <w:bookmarkStart w:id="0" w:name="_GoBack"/>
      <w:r w:rsidRPr="00FC0903">
        <w:rPr>
          <w:rFonts w:ascii="標楷體" w:eastAsia="標楷體" w:hAnsi="標楷體" w:cs="Times New Roman" w:hint="eastAsia"/>
          <w:b/>
          <w:szCs w:val="24"/>
        </w:rPr>
        <w:t>臺北市民權國小</w:t>
      </w:r>
      <w:proofErr w:type="gramStart"/>
      <w:r w:rsidRPr="00FC0903">
        <w:rPr>
          <w:rFonts w:ascii="標楷體" w:eastAsia="標楷體" w:hAnsi="標楷體" w:cs="Times New Roman" w:hint="eastAsia"/>
          <w:b/>
          <w:szCs w:val="24"/>
        </w:rPr>
        <w:t>106</w:t>
      </w:r>
      <w:proofErr w:type="gramEnd"/>
      <w:r w:rsidRPr="00FC0903">
        <w:rPr>
          <w:rFonts w:ascii="標楷體" w:eastAsia="標楷體" w:hAnsi="標楷體" w:cs="Times New Roman" w:hint="eastAsia"/>
          <w:b/>
          <w:szCs w:val="24"/>
        </w:rPr>
        <w:t>年度區域性資賦優異教育方案-「數學遊戲王Jr.」</w:t>
      </w:r>
      <w:r w:rsidRPr="00FC0903">
        <w:rPr>
          <w:rFonts w:ascii="標楷體" w:eastAsia="標楷體" w:hAnsi="標楷體" w:cs="Times New Roman" w:hint="eastAsia"/>
          <w:b/>
          <w:bCs/>
          <w:szCs w:val="24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FC0903" w:rsidRPr="00FC0903" w:rsidTr="00C5368F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bookmarkEnd w:id="0"/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□正取(1、2) </w:t>
            </w:r>
          </w:p>
        </w:tc>
      </w:tr>
      <w:tr w:rsidR="00FC0903" w:rsidRPr="00FC0903" w:rsidTr="00C5368F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二、 學 生 基 本 資 料 欄</w:t>
            </w:r>
          </w:p>
        </w:tc>
      </w:tr>
      <w:tr w:rsidR="00FC0903" w:rsidRPr="00FC0903" w:rsidTr="00C5368F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年   月   日</w:t>
            </w:r>
          </w:p>
        </w:tc>
      </w:tr>
      <w:tr w:rsidR="00FC0903" w:rsidRPr="00FC0903" w:rsidTr="00C5368F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四年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 w:val="restart"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家長聯絡電話</w:t>
            </w:r>
          </w:p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O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H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(手機)</w:t>
            </w:r>
          </w:p>
        </w:tc>
      </w:tr>
      <w:tr w:rsidR="00FC0903" w:rsidRPr="00FC0903" w:rsidTr="00C5368F">
        <w:trPr>
          <w:cantSplit/>
          <w:trHeight w:val="2495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C0903">
              <w:rPr>
                <w:rFonts w:ascii="標楷體" w:eastAsia="標楷體" w:hAnsi="標楷體" w:cs="Times New Roman" w:hint="eastAsia"/>
                <w:sz w:val="26"/>
                <w:szCs w:val="26"/>
              </w:rPr>
              <w:t>數學領域相關特殊表現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:rsidR="00FC0903" w:rsidRPr="00FC0903" w:rsidRDefault="00FC0903" w:rsidP="00FC0903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>注意：1.請附</w:t>
            </w: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  <w:bdr w:val="single" w:sz="4" w:space="0" w:color="auto"/>
              </w:rPr>
              <w:t>105學年下學期</w:t>
            </w: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>數學平均成績90分以上之成績証明，並經學校核章證明與正本無異。</w:t>
            </w:r>
          </w:p>
          <w:p w:rsidR="00FC0903" w:rsidRPr="00FC0903" w:rsidRDefault="00FC0903" w:rsidP="00FC0903">
            <w:pPr>
              <w:snapToGrid w:val="0"/>
              <w:spacing w:line="240" w:lineRule="atLeast"/>
              <w:ind w:leftChars="204" w:left="967" w:hangingChars="265" w:hanging="477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2.請以條列式寫上縣市級以上競賽獲獎之相關事蹟，並須檢附相關證明文件影本。(無則免附)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如：特殊疾病史、需輔導員特別注意之事項或緊急事件處理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Pr="00FC0903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Pr="00FC0903">
              <w:rPr>
                <w:rFonts w:ascii="標楷體" w:eastAsia="標楷體" w:hAnsi="標楷體" w:cs="Times New Roman" w:hint="eastAsia"/>
                <w:szCs w:val="24"/>
              </w:rPr>
              <w:t>等。</w:t>
            </w:r>
          </w:p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2055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家長</w:t>
            </w:r>
          </w:p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茲同意本人子弟</w:t>
            </w:r>
            <w:r w:rsidRPr="00FC090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參加 貴校辦理之『臺北市資賦優異教育方案</w:t>
            </w:r>
            <w:r w:rsidRPr="00FC090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-「數學遊戲王Jr.」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:rsidR="00FC0903" w:rsidRPr="00FC0903" w:rsidRDefault="00FC0903" w:rsidP="00FC0903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家長簽章：</w:t>
            </w:r>
            <w:r w:rsidRPr="00FC090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</w:t>
            </w:r>
          </w:p>
          <w:p w:rsidR="00FC0903" w:rsidRPr="00FC0903" w:rsidRDefault="00FC0903" w:rsidP="00FC0903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中華民國 106年    月    日</w:t>
            </w:r>
          </w:p>
        </w:tc>
      </w:tr>
      <w:tr w:rsidR="00FC0903" w:rsidRPr="00FC0903" w:rsidTr="00C5368F">
        <w:trPr>
          <w:cantSplit/>
          <w:trHeight w:val="1026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pacing w:line="300" w:lineRule="atLeast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請於各校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承辦人</w:t>
            </w:r>
            <w:r w:rsidRPr="00FC0903">
              <w:rPr>
                <w:rFonts w:ascii="標楷體" w:eastAsia="標楷體" w:hAnsi="標楷體" w:cs="Times New Roman" w:hint="eastAsia"/>
                <w:b/>
                <w:szCs w:val="24"/>
                <w:shd w:val="pct15" w:color="auto" w:fill="FFFFFF"/>
              </w:rPr>
              <w:t>統一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於9月20日(三)16：00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以聯絡箱「005」送至民權國小特教組林世豪</w:t>
            </w:r>
            <w:r w:rsidRPr="00FC09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。   電話：</w:t>
            </w:r>
            <w:r w:rsidRPr="00FC090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(02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) 27652327 #663  </w:t>
            </w:r>
          </w:p>
        </w:tc>
      </w:tr>
      <w:tr w:rsidR="00FC0903" w:rsidRPr="00FC0903" w:rsidTr="00C5368F">
        <w:trPr>
          <w:cantSplit/>
          <w:trHeight w:val="937"/>
          <w:jc w:val="center"/>
        </w:trPr>
        <w:tc>
          <w:tcPr>
            <w:tcW w:w="1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審核結果</w:t>
            </w:r>
          </w:p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本欄由民權國小審核後填寫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209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錄取</w:t>
            </w: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核章</w:t>
            </w:r>
          </w:p>
        </w:tc>
        <w:tc>
          <w:tcPr>
            <w:tcW w:w="160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C0903" w:rsidRPr="00FC0903" w:rsidRDefault="00FC0903" w:rsidP="00FC0903">
      <w:pPr>
        <w:snapToGrid w:val="0"/>
        <w:spacing w:line="400" w:lineRule="atLeast"/>
        <w:jc w:val="center"/>
        <w:rPr>
          <w:rFonts w:ascii="Book Antiqua" w:eastAsia="新細明體" w:hAnsi="Book Antiqua" w:cs="Times New Roman"/>
          <w:color w:val="FF0000"/>
          <w:sz w:val="22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  <w:r w:rsidRPr="00FC0903">
        <w:rPr>
          <w:rFonts w:ascii="Book Antiqua" w:eastAsia="標楷體" w:hAnsi="Book Antiqua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-301625</wp:posOffset>
                </wp:positionV>
                <wp:extent cx="1466850" cy="310515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903" w:rsidRPr="0031505A" w:rsidRDefault="00FC0903" w:rsidP="00FC0903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附件二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3" o:spid="_x0000_s1026" style="position:absolute;margin-left:11.35pt;margin-top:-23.75pt;width:115.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" stroked="f">
                <v:textbox>
                  <w:txbxContent>
                    <w:p w:rsidR="00FC0903" w:rsidRPr="0031505A" w:rsidRDefault="00FC0903" w:rsidP="00FC0903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附件二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FC0903">
        <w:rPr>
          <w:rFonts w:ascii="Book Antiqua" w:eastAsia="標楷體" w:hAnsi="Book Antiqua" w:cs="Times New Roman"/>
          <w:noProof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114300</wp:posOffset>
                </wp:positionV>
                <wp:extent cx="6541135" cy="8229600"/>
                <wp:effectExtent l="38100" t="38100" r="31115" b="3810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0903" w:rsidRDefault="00FC0903" w:rsidP="00FC0903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:rsidR="00FC0903" w:rsidRDefault="00FC0903" w:rsidP="00FC0903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課程，察覺該生深具數學潛能，尤其是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臺北市松山區民權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國小資優班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FC0903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FC0903" w:rsidRPr="003A797A" w:rsidRDefault="00FC0903" w:rsidP="00FC090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</w:t>
                            </w:r>
                            <w:r w:rsidRPr="003A79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中華民國 106年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圓角矩形 2" o:spid="_x0000_s1027" style="position:absolute;margin-left:-41.7pt;margin-top:9pt;width:515.05pt;height:9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" strokeweight="6pt">
                <v:textbox>
                  <w:txbxContent>
                    <w:p w:rsidR="00FC0903" w:rsidRDefault="00FC0903" w:rsidP="00FC0903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:rsidR="00FC0903" w:rsidRDefault="00FC0903" w:rsidP="00FC0903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課程，察覺該生深具數學潛能，尤其是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臺北市松山區民權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國小資優班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:rsidR="00FC0903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:rsidR="00FC0903" w:rsidRPr="003A797A" w:rsidRDefault="00FC0903" w:rsidP="00FC090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t xml:space="preserve">                      </w:t>
                      </w:r>
                      <w:r w:rsidRPr="003A79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中華民國 106年    月    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E911E1" w:rsidRDefault="00E911E1"/>
    <w:sectPr w:rsidR="00E911E1" w:rsidSect="00C129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03"/>
    <w:rsid w:val="00E911E1"/>
    <w:rsid w:val="00EB6A60"/>
    <w:rsid w:val="00F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特教組長</dc:creator>
  <cp:lastModifiedBy>plus</cp:lastModifiedBy>
  <cp:revision>2</cp:revision>
  <dcterms:created xsi:type="dcterms:W3CDTF">2017-06-26T03:55:00Z</dcterms:created>
  <dcterms:modified xsi:type="dcterms:W3CDTF">2017-06-26T03:55:00Z</dcterms:modified>
</cp:coreProperties>
</file>