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38" w:rsidRDefault="00E56F61">
      <w:pPr>
        <w:rPr>
          <w:rFonts w:ascii="標楷體" w:eastAsia="標楷體" w:hAnsi="標楷體" w:cs="Helvetica"/>
          <w:color w:val="141823"/>
          <w:szCs w:val="24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   </w:t>
      </w:r>
      <w:r w:rsidR="00F167AE" w:rsidRPr="00397359">
        <w:rPr>
          <w:rFonts w:ascii="標楷體" w:eastAsia="標楷體" w:hAnsi="標楷體" w:cs="Helvetica"/>
          <w:color w:val="141823"/>
          <w:sz w:val="32"/>
          <w:szCs w:val="32"/>
          <w:shd w:val="clear" w:color="auto" w:fill="FFFFFF"/>
        </w:rPr>
        <w:t>10</w:t>
      </w:r>
      <w:r w:rsidR="00F167AE" w:rsidRPr="00397359">
        <w:rPr>
          <w:rFonts w:ascii="標楷體" w:eastAsia="標楷體" w:hAnsi="標楷體" w:cs="Helvetica" w:hint="eastAsia"/>
          <w:color w:val="141823"/>
          <w:sz w:val="32"/>
          <w:szCs w:val="32"/>
          <w:shd w:val="clear" w:color="auto" w:fill="FFFFFF"/>
        </w:rPr>
        <w:t>4</w:t>
      </w:r>
      <w:r w:rsidR="00F167AE" w:rsidRPr="00397359">
        <w:rPr>
          <w:rFonts w:ascii="標楷體" w:eastAsia="標楷體" w:hAnsi="標楷體" w:cs="Helvetica"/>
          <w:color w:val="141823"/>
          <w:sz w:val="32"/>
          <w:szCs w:val="32"/>
          <w:shd w:val="clear" w:color="auto" w:fill="FFFFFF"/>
        </w:rPr>
        <w:t>年臺北市青年</w:t>
      </w:r>
      <w:proofErr w:type="gramStart"/>
      <w:r w:rsidR="00F167AE" w:rsidRPr="00397359">
        <w:rPr>
          <w:rFonts w:ascii="標楷體" w:eastAsia="標楷體" w:hAnsi="標楷體" w:cs="Helvetica"/>
          <w:color w:val="141823"/>
          <w:sz w:val="32"/>
          <w:szCs w:val="32"/>
          <w:shd w:val="clear" w:color="auto" w:fill="FFFFFF"/>
        </w:rPr>
        <w:t>盃</w:t>
      </w:r>
      <w:proofErr w:type="gramEnd"/>
      <w:r w:rsidR="00F167AE" w:rsidRPr="00397359">
        <w:rPr>
          <w:rFonts w:ascii="標楷體" w:eastAsia="標楷體" w:hAnsi="標楷體" w:cs="Helvetica"/>
          <w:color w:val="141823"/>
          <w:sz w:val="32"/>
          <w:szCs w:val="32"/>
          <w:shd w:val="clear" w:color="auto" w:fill="FFFFFF"/>
        </w:rPr>
        <w:t>躲避球錦標賽競賽規程</w:t>
      </w:r>
      <w:r w:rsidR="00F167AE" w:rsidRPr="00397359">
        <w:rPr>
          <w:rFonts w:ascii="標楷體" w:eastAsia="標楷體" w:hAnsi="標楷體" w:cs="Helvetica"/>
          <w:color w:val="141823"/>
          <w:sz w:val="32"/>
          <w:szCs w:val="32"/>
        </w:rPr>
        <w:br/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一、宗 旨：提倡全民運動，培養運動知能及合作群性，增進青少年學童身心健</w:t>
      </w:r>
    </w:p>
    <w:p w:rsidR="00240956" w:rsidRDefault="00931F38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    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康，提倡躲避球運動風氣，提昇躲避球運動技術水準。</w:t>
      </w:r>
      <w:r w:rsidR="00F167AE" w:rsidRPr="00CF4BC9">
        <w:rPr>
          <w:rFonts w:ascii="標楷體" w:eastAsia="標楷體" w:hAnsi="標楷體" w:cs="Helvetica"/>
          <w:color w:val="141823"/>
          <w:szCs w:val="24"/>
        </w:rPr>
        <w:br/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二、指導單位：臺北市體育局。</w:t>
      </w:r>
      <w:r w:rsidR="00F167AE" w:rsidRPr="00CF4BC9">
        <w:rPr>
          <w:rFonts w:ascii="標楷體" w:eastAsia="標楷體" w:hAnsi="標楷體" w:cs="Helvetica"/>
          <w:color w:val="141823"/>
          <w:szCs w:val="24"/>
        </w:rPr>
        <w:br/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三、主辦單位：臺北市體育總會</w:t>
      </w:r>
      <w:r w:rsidR="00F167AE" w:rsidRPr="00CF4BC9">
        <w:rPr>
          <w:rFonts w:ascii="標楷體" w:eastAsia="標楷體" w:hAnsi="標楷體" w:cs="Helvetica"/>
          <w:color w:val="141823"/>
          <w:szCs w:val="24"/>
        </w:rPr>
        <w:br/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四、承辦單位：臺北市體育總會躲避球協會。</w:t>
      </w:r>
      <w:r w:rsidR="00F167AE" w:rsidRPr="00CF4BC9">
        <w:rPr>
          <w:rFonts w:ascii="標楷體" w:eastAsia="標楷體" w:hAnsi="標楷體" w:cs="Helvetica"/>
          <w:color w:val="141823"/>
          <w:szCs w:val="24"/>
        </w:rPr>
        <w:br/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五、協辦單位：臺北市內湖國小</w:t>
      </w:r>
      <w:r w:rsidR="00F167AE" w:rsidRPr="00CF4BC9">
        <w:rPr>
          <w:rFonts w:ascii="標楷體" w:eastAsia="標楷體" w:hAnsi="標楷體" w:cs="Helvetica"/>
          <w:color w:val="141823"/>
          <w:szCs w:val="24"/>
        </w:rPr>
        <w:br/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六、比賽日期：10</w:t>
      </w:r>
      <w:r w:rsidR="00CF4BC9" w:rsidRPr="00CF4BC9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4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年</w:t>
      </w:r>
      <w:r w:rsidR="00CF4BC9" w:rsidRPr="00CF4BC9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4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月</w:t>
      </w:r>
      <w:r w:rsidR="00CF4BC9" w:rsidRPr="00CF4BC9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25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日（星期六）至</w:t>
      </w:r>
      <w:r w:rsidR="00CF4BC9" w:rsidRPr="00CF4BC9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4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月</w:t>
      </w:r>
      <w:r w:rsidR="00CF4BC9" w:rsidRPr="00CF4BC9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26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日（星期日）</w:t>
      </w:r>
      <w:r w:rsidR="00F167AE" w:rsidRPr="00CF4BC9">
        <w:rPr>
          <w:rFonts w:ascii="標楷體" w:eastAsia="標楷體" w:hAnsi="標楷體" w:cs="Helvetica"/>
          <w:color w:val="141823"/>
          <w:szCs w:val="24"/>
        </w:rPr>
        <w:br/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七、比賽地點：臺北市內湖國小。</w:t>
      </w:r>
      <w:r w:rsidR="00F167AE" w:rsidRPr="00CF4BC9">
        <w:rPr>
          <w:rFonts w:ascii="標楷體" w:eastAsia="標楷體" w:hAnsi="標楷體" w:cs="Helvetica"/>
          <w:color w:val="141823"/>
          <w:szCs w:val="24"/>
        </w:rPr>
        <w:br/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八、比賽組別：</w:t>
      </w:r>
      <w:r w:rsidR="00F167AE" w:rsidRPr="00CF4BC9">
        <w:rPr>
          <w:rFonts w:ascii="標楷體" w:eastAsia="標楷體" w:hAnsi="標楷體" w:cs="Helvetica"/>
          <w:color w:val="141823"/>
          <w:szCs w:val="24"/>
        </w:rPr>
        <w:br/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（一）五年級男童組：民國九十</w:t>
      </w:r>
      <w:r w:rsidR="00057EB5" w:rsidRPr="00CF4BC9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二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年九月一日以後出生者。</w:t>
      </w:r>
      <w:r w:rsidR="00F167AE" w:rsidRPr="00CF4BC9">
        <w:rPr>
          <w:rFonts w:ascii="標楷體" w:eastAsia="標楷體" w:hAnsi="標楷體" w:cs="Helvetica"/>
          <w:color w:val="141823"/>
          <w:szCs w:val="24"/>
        </w:rPr>
        <w:br/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（二）五年級女童組：民國</w:t>
      </w:r>
      <w:r w:rsidR="00057EB5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九十</w:t>
      </w:r>
      <w:r w:rsidR="00057EB5" w:rsidRPr="00CF4BC9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二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年九月一日以後出生者。</w:t>
      </w:r>
      <w:r w:rsidR="00F167AE" w:rsidRPr="00CF4BC9">
        <w:rPr>
          <w:rFonts w:ascii="標楷體" w:eastAsia="標楷體" w:hAnsi="標楷體" w:cs="Helvetica"/>
          <w:color w:val="141823"/>
          <w:szCs w:val="24"/>
        </w:rPr>
        <w:br/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（三）五年級混合組：民國</w:t>
      </w:r>
      <w:r w:rsidR="00057EB5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九十</w:t>
      </w:r>
      <w:r w:rsidR="00057EB5" w:rsidRPr="00CF4BC9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二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t>年九月一日以後出生者。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240956"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      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（編制在18班以下者）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（四）少 年 男 生 組（六年級）：民國九十</w:t>
      </w:r>
      <w:r w:rsidR="00057EB5" w:rsidRPr="00CF4BC9"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一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年九月一日以後</w:t>
      </w:r>
    </w:p>
    <w:p w:rsidR="00240956" w:rsidRPr="00153D4E" w:rsidRDefault="00240956">
      <w:pPr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出生者。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（五）少 年 女 生 組（六年級）：民國</w:t>
      </w:r>
      <w:r w:rsidR="00057EB5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九十</w:t>
      </w:r>
      <w:r w:rsidR="00057EB5" w:rsidRPr="00CF4BC9"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一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年九月一日以</w:t>
      </w:r>
      <w:proofErr w:type="gramStart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後</w:t>
      </w:r>
      <w:proofErr w:type="gramEnd"/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出生者。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（六）少年男女混合組（六年級）：民國</w:t>
      </w:r>
      <w:r w:rsidR="00057EB5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九十</w:t>
      </w:r>
      <w:r w:rsidR="00057EB5" w:rsidRPr="00CF4BC9"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一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年九月一日以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後出生者。（編制在18班以下者）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153D4E"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  <w:t>（七）青少年（國中）男生組：民國八十七年九月一日以</w:t>
      </w:r>
      <w:proofErr w:type="gramStart"/>
      <w:r w:rsidR="00F167AE" w:rsidRPr="00153D4E"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  <w:t>後</w:t>
      </w:r>
      <w:proofErr w:type="gramEnd"/>
      <w:r w:rsidR="00F167AE" w:rsidRPr="00153D4E">
        <w:rPr>
          <w:rFonts w:ascii="標楷體" w:eastAsia="標楷體" w:hAnsi="標楷體" w:cs="Helvetica"/>
          <w:szCs w:val="24"/>
          <w:shd w:val="clear" w:color="auto" w:fill="FFFFFF"/>
        </w:rPr>
        <w:br/>
      </w:r>
      <w:r w:rsidRPr="00153D4E">
        <w:rPr>
          <w:rStyle w:val="textexposedshow"/>
          <w:rFonts w:ascii="標楷體" w:eastAsia="標楷體" w:hAnsi="標楷體" w:cs="Helvetica" w:hint="eastAsia"/>
          <w:szCs w:val="24"/>
          <w:shd w:val="clear" w:color="auto" w:fill="FFFFFF"/>
        </w:rPr>
        <w:t xml:space="preserve">      </w:t>
      </w:r>
      <w:r w:rsidR="00F167AE" w:rsidRPr="00153D4E"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  <w:t>出生者。</w:t>
      </w:r>
    </w:p>
    <w:p w:rsidR="00240956" w:rsidRDefault="00F167AE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 w:rsidRPr="00153D4E"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  <w:t>（八）青少年（國中）女生組：民國八十七年九月 一日以</w:t>
      </w:r>
      <w:proofErr w:type="gramStart"/>
      <w:r w:rsidRPr="00153D4E"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  <w:t>後</w:t>
      </w:r>
      <w:proofErr w:type="gramEnd"/>
      <w:r w:rsidRPr="00153D4E">
        <w:rPr>
          <w:rFonts w:ascii="標楷體" w:eastAsia="標楷體" w:hAnsi="標楷體" w:cs="Helvetica"/>
          <w:szCs w:val="24"/>
          <w:shd w:val="clear" w:color="auto" w:fill="FFFFFF"/>
        </w:rPr>
        <w:br/>
      </w:r>
      <w:r w:rsidR="00240956" w:rsidRPr="00153D4E">
        <w:rPr>
          <w:rStyle w:val="textexposedshow"/>
          <w:rFonts w:ascii="標楷體" w:eastAsia="標楷體" w:hAnsi="標楷體" w:cs="Helvetica" w:hint="eastAsia"/>
          <w:szCs w:val="24"/>
          <w:shd w:val="clear" w:color="auto" w:fill="FFFFFF"/>
        </w:rPr>
        <w:t xml:space="preserve">      </w:t>
      </w:r>
      <w:r w:rsidRPr="00153D4E"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  <w:t>出生者。</w:t>
      </w:r>
      <w:r w:rsidRPr="00153D4E">
        <w:rPr>
          <w:rFonts w:ascii="標楷體" w:eastAsia="標楷體" w:hAnsi="標楷體" w:cs="Helvetica"/>
          <w:szCs w:val="24"/>
          <w:shd w:val="clear" w:color="auto" w:fill="FFFFFF"/>
        </w:rPr>
        <w:br/>
      </w:r>
      <w:r w:rsidRPr="00153D4E"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  <w:t>（九）社會公開男生組：民國八十七年九月 一日以前出者。</w:t>
      </w:r>
      <w:r w:rsidRPr="00153D4E">
        <w:rPr>
          <w:rFonts w:ascii="標楷體" w:eastAsia="標楷體" w:hAnsi="標楷體" w:cs="Helvetica"/>
          <w:szCs w:val="24"/>
          <w:shd w:val="clear" w:color="auto" w:fill="FFFFFF"/>
        </w:rPr>
        <w:br/>
      </w:r>
      <w:r w:rsidRPr="00153D4E">
        <w:rPr>
          <w:rStyle w:val="textexposedshow"/>
          <w:rFonts w:ascii="標楷體" w:eastAsia="標楷體" w:hAnsi="標楷體" w:cs="Helvetica"/>
          <w:szCs w:val="24"/>
          <w:shd w:val="clear" w:color="auto" w:fill="FFFFFF"/>
        </w:rPr>
        <w:t>（十）社會公開女生組：民國八十七年九月 一日以前出生者</w:t>
      </w:r>
      <w:r w:rsidRPr="00153D4E">
        <w:rPr>
          <w:rFonts w:ascii="標楷體" w:eastAsia="標楷體" w:hAnsi="標楷體" w:cs="Helvetica"/>
          <w:szCs w:val="24"/>
          <w:shd w:val="clear" w:color="auto" w:fill="FFFFFF"/>
        </w:rPr>
        <w:br/>
      </w:r>
      <w:r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九、參加資格：</w:t>
      </w:r>
    </w:p>
    <w:p w:rsidR="00240956" w:rsidRDefault="00F167AE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1.以學校為單位或社區自由組隊參加。</w:t>
      </w:r>
      <w:r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2.比賽時，球員應隨身攜帶國民身分證或貼有照片之學生證（在學證明書）以備</w:t>
      </w:r>
    </w:p>
    <w:p w:rsidR="000F000E" w:rsidRDefault="00240956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查驗。</w:t>
      </w:r>
      <w:r w:rsidR="00F167AE" w:rsidRPr="00CF4BC9">
        <w:rPr>
          <w:rStyle w:val="apple-converted-space"/>
          <w:rFonts w:ascii="標楷體" w:eastAsia="標楷體" w:hAnsi="標楷體" w:cs="Helvetica"/>
          <w:color w:val="141823"/>
          <w:szCs w:val="24"/>
          <w:shd w:val="clear" w:color="auto" w:fill="FFFFFF"/>
        </w:rPr>
        <w:t> 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十、報名辦法：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（1）報名日期：自即日起至4月</w:t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10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日（星期五 ）下午4點止。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（2）報名地點：臺北市內湖區內湖國小(臺北市內湖區內湖路2段41號)。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（3）手 續：</w:t>
      </w:r>
    </w:p>
    <w:p w:rsidR="000F000E" w:rsidRDefault="000F000E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1.使用大會印製之報名表（台北市體育局網站）， 請依據報名表檔案資料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填報後將報名資料電子 檔e-mail至：</w:t>
      </w:r>
      <w:r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 xml:space="preserve">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p876267@tp.edu.tw。</w:t>
      </w:r>
      <w:r w:rsidR="00F167AE" w:rsidRPr="00CF4BC9">
        <w:rPr>
          <w:rStyle w:val="apple-converted-space"/>
          <w:rFonts w:ascii="標楷體" w:eastAsia="標楷體" w:hAnsi="標楷體" w:cs="Helvetica"/>
          <w:color w:val="141823"/>
          <w:szCs w:val="24"/>
          <w:shd w:val="clear" w:color="auto" w:fill="FFFFFF"/>
        </w:rPr>
        <w:t> 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2.將電子</w:t>
      </w:r>
      <w:proofErr w:type="gramStart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檔</w:t>
      </w:r>
      <w:proofErr w:type="gramEnd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資料下載列印並加蓋單位印信及負責人印章且附帶下列文件；</w:t>
      </w:r>
    </w:p>
    <w:p w:rsidR="000F000E" w:rsidRDefault="000F000E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lastRenderedPageBreak/>
        <w:t xml:space="preserve">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同時寄達報名地點收訖。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3.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學童組繳交貼有照片並加蓋騎縫章及學校印信之 在學證明書。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4.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報名費每隊新臺幣壹仟元一律以匯票（指名臺北市體育總會躲避球</w:t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協會</w:t>
      </w:r>
    </w:p>
    <w:p w:rsidR="000F000E" w:rsidRDefault="000F000E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聯絡人：陳國財電話：27994249-168</w:t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傳真號碼：27991543(請親自電話</w:t>
      </w:r>
    </w:p>
    <w:p w:rsidR="00DD0840" w:rsidRDefault="003743F1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確認)</w:t>
      </w:r>
      <w:r w:rsidR="00F167AE" w:rsidRPr="00CF4BC9">
        <w:rPr>
          <w:rStyle w:val="apple-converted-space"/>
          <w:rFonts w:ascii="標楷體" w:eastAsia="標楷體" w:hAnsi="標楷體" w:cs="Helvetica"/>
          <w:color w:val="141823"/>
          <w:szCs w:val="24"/>
          <w:shd w:val="clear" w:color="auto" w:fill="FFFFFF"/>
        </w:rPr>
        <w:t> 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十一、比賽制度：以報名隊數決定。</w:t>
      </w:r>
      <w:proofErr w:type="gramStart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</w:t>
      </w:r>
      <w:proofErr w:type="gramEnd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若是報名比賽隊數少於五隊時，則</w:t>
      </w:r>
      <w:proofErr w:type="gramStart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採</w:t>
      </w:r>
      <w:proofErr w:type="gramEnd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循環</w:t>
      </w:r>
    </w:p>
    <w:p w:rsidR="00DD0840" w:rsidRDefault="00DD0840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   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賽【各組報名隊伍未滿五隊則併入同年級其他組別參賽】。</w:t>
      </w:r>
      <w:proofErr w:type="gramStart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採</w:t>
      </w:r>
      <w:proofErr w:type="gramEnd"/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   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三局二勝制度。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十二、技術會議及抽籤：103年4月2</w:t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2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日（星期三）下午2：00於</w:t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內湖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國小會</w:t>
      </w:r>
    </w:p>
    <w:p w:rsidR="00DD0840" w:rsidRDefault="00DD0840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         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議室。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十三、比賽規則：</w:t>
      </w:r>
    </w:p>
    <w:p w:rsidR="00DD0840" w:rsidRDefault="00BE1E39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（一）依據中華民國躲避球協會訂定之十二</w:t>
      </w:r>
      <w:proofErr w:type="gramStart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人制</w:t>
      </w:r>
      <w:proofErr w:type="gramEnd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躲避球比賽規則實施之。</w:t>
      </w:r>
    </w:p>
    <w:p w:rsidR="00103A56" w:rsidRDefault="00DD0840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（97.5修訂本）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BE1E39"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（二）青少年組、公開組每局下場10人。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BE1E39"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（三）參賽球隊需準備兩套深淺不同顏色之球衣；依比賽分配表排名在前者穿</w:t>
      </w:r>
    </w:p>
    <w:p w:rsidR="00103A56" w:rsidRDefault="00103A56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著淺色球衣，排名在後者穿著深色球衣。違反上述規定之球隊應更換球</w:t>
      </w:r>
    </w:p>
    <w:p w:rsidR="00103A56" w:rsidRDefault="00103A56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衣。球衣必須有明顯號碼（隊長為1號）。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BE1E39"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（四）各組參賽必須穿戴護膝。（除了公開組外）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BE1E39"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（五）如報名隊數過多以致賽程無法容納時，大會對於比賽局數得做彈性規定。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十四、比賽用球：青少年組採用明星牌（MIKASA）3號MG-JDB皮質躲避球；其</w:t>
      </w:r>
    </w:p>
    <w:p w:rsidR="00DD0840" w:rsidRDefault="00103A56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餘採用明（MIKASA）SD3D號膠質躲避球。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 xml:space="preserve">十五、獎 </w:t>
      </w:r>
      <w:proofErr w:type="gramStart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勵</w:t>
      </w:r>
      <w:proofErr w:type="gramEnd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：各組取前四名頒發獎盃、獎</w:t>
      </w:r>
      <w:r w:rsidR="00DD0840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狀</w:t>
      </w:r>
      <w:r w:rsidR="00DD0840"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，第一名頒發</w:t>
      </w:r>
      <w:r w:rsidR="00DD0840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獎牌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，(大會得視報名</w:t>
      </w:r>
    </w:p>
    <w:p w:rsidR="00BE1E39" w:rsidRDefault="00DD0840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 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隊數多寡增減之)，各組第一名</w:t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頒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給教練獎。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十六、申訴：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（一）合法之申訴應由領隊或教練簽章，以書面附帶保證金</w:t>
      </w:r>
      <w:proofErr w:type="gramStart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貳</w:t>
      </w:r>
      <w:proofErr w:type="gramEnd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千元向大會競賽組</w:t>
      </w:r>
    </w:p>
    <w:p w:rsidR="00BE1E39" w:rsidRDefault="00BE1E39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提出，申訴成立時保證金退回，否則沒收充當大會經會。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（二）對球員資格之申訴，必須賽前二十分鐘內向大會競賽組提出，否則凡比賽</w:t>
      </w:r>
    </w:p>
    <w:p w:rsidR="00BE1E39" w:rsidRDefault="00BE1E39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後所提出之申訴一概不予受理，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（三）比賽當中如懷疑對隊有冒名頂替者，應即時以口頭向該場地主任提出，並</w:t>
      </w:r>
    </w:p>
    <w:p w:rsidR="00BE1E39" w:rsidRDefault="00BE1E39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於該場比賽三十分鐘內，由領隊或教練</w:t>
      </w:r>
      <w:proofErr w:type="gramStart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簽章補具申訴</w:t>
      </w:r>
      <w:proofErr w:type="gramEnd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書附帶保證金</w:t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叁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千元</w:t>
      </w:r>
    </w:p>
    <w:p w:rsidR="00BE1E39" w:rsidRDefault="00BE1E39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向大會競賽組提出，否則一概不予受理</w:t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。</w:t>
      </w:r>
    </w:p>
    <w:p w:rsidR="001B3EA6" w:rsidRDefault="00F167AE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十七、注意事項：</w:t>
      </w:r>
      <w:r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1B3EA6"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</w:t>
      </w:r>
      <w:r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1.出賽選手</w:t>
      </w:r>
      <w:proofErr w:type="gramStart"/>
      <w:r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服裝均應註明</w:t>
      </w:r>
      <w:proofErr w:type="gramEnd"/>
      <w:r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號碼（1-12號），若服裝不合規定應穿著大會提供</w:t>
      </w:r>
    </w:p>
    <w:p w:rsidR="002B24A4" w:rsidRDefault="001B3EA6">
      <w:pPr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之號碼衣，不得有異議。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2.各校務必維護休息區的整潔，嚴禁敲擊瓶罐、器物等發出噪音。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3.凡報名隊伍不得中途棄權。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4.以上各項報名及會議日期均不再另行通知。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 xml:space="preserve">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5.參賽球員一律雙</w:t>
      </w:r>
      <w:proofErr w:type="gramStart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膝著</w:t>
      </w:r>
      <w:proofErr w:type="gramEnd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軟性護膝，否則不得下場比賽。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>
        <w:rPr>
          <w:rStyle w:val="textexposedshow"/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lastRenderedPageBreak/>
        <w:t xml:space="preserve">   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6.抽籤後排定的賽程公佈在http//</w:t>
      </w:r>
      <w:hyperlink r:id="rId7" w:tgtFrame="_blank" w:history="1">
        <w:r w:rsidR="00F167AE" w:rsidRPr="00CF4BC9">
          <w:rPr>
            <w:rStyle w:val="a3"/>
            <w:rFonts w:ascii="標楷體" w:eastAsia="標楷體" w:hAnsi="標楷體" w:cs="Helvetica"/>
            <w:color w:val="3B5998"/>
            <w:szCs w:val="24"/>
            <w:shd w:val="clear" w:color="auto" w:fill="FFFFFF"/>
          </w:rPr>
          <w:t>www.nhes.tp.edu.tw</w:t>
        </w:r>
      </w:hyperlink>
      <w:r w:rsidR="00F167AE" w:rsidRPr="00CF4BC9">
        <w:rPr>
          <w:rStyle w:val="apple-converted-space"/>
          <w:rFonts w:ascii="標楷體" w:eastAsia="標楷體" w:hAnsi="標楷體" w:cs="Helvetica"/>
          <w:color w:val="141823"/>
          <w:szCs w:val="24"/>
          <w:shd w:val="clear" w:color="auto" w:fill="FFFFFF"/>
        </w:rPr>
        <w:t> </w:t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不再另行通知。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十八、本</w:t>
      </w:r>
      <w:proofErr w:type="gramStart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規</w:t>
      </w:r>
      <w:proofErr w:type="gramEnd"/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程如有未盡事宜由領隊會議修正之。</w:t>
      </w:r>
      <w:r w:rsidR="00F167AE" w:rsidRPr="00CF4BC9">
        <w:rPr>
          <w:rFonts w:ascii="標楷體" w:eastAsia="標楷體" w:hAnsi="標楷體" w:cs="Helvetica"/>
          <w:color w:val="141823"/>
          <w:szCs w:val="24"/>
          <w:shd w:val="clear" w:color="auto" w:fill="FFFFFF"/>
        </w:rPr>
        <w:br/>
      </w:r>
      <w:r w:rsidR="00F167AE" w:rsidRPr="00CF4BC9">
        <w:rPr>
          <w:rStyle w:val="textexposedshow"/>
          <w:rFonts w:ascii="標楷體" w:eastAsia="標楷體" w:hAnsi="標楷體" w:cs="Helvetica"/>
          <w:color w:val="141823"/>
          <w:szCs w:val="24"/>
          <w:shd w:val="clear" w:color="auto" w:fill="FFFFFF"/>
        </w:rPr>
        <w:t>十九、附件（體育局網站下載）</w:t>
      </w:r>
    </w:p>
    <w:p w:rsidR="004C0632" w:rsidRPr="00B525BB" w:rsidRDefault="004C0632" w:rsidP="004C0632">
      <w:pPr>
        <w:rPr>
          <w:rFonts w:eastAsia="標楷體"/>
        </w:rPr>
      </w:pPr>
      <w:r w:rsidRPr="00B525BB">
        <w:rPr>
          <w:rFonts w:eastAsia="標楷體" w:hAnsi="標楷體"/>
        </w:rPr>
        <w:t>附件：</w:t>
      </w:r>
      <w:r w:rsidR="005820FB">
        <w:rPr>
          <w:rFonts w:eastAsia="標楷體" w:hint="eastAsia"/>
        </w:rPr>
        <w:t>1</w:t>
      </w:r>
    </w:p>
    <w:p w:rsidR="004C0632" w:rsidRPr="00B525BB" w:rsidRDefault="004C0632" w:rsidP="004C0632">
      <w:pPr>
        <w:rPr>
          <w:rFonts w:eastAsia="標楷體"/>
          <w:color w:val="000000"/>
        </w:rPr>
      </w:pPr>
      <w:r w:rsidRPr="00B525BB">
        <w:rPr>
          <w:rFonts w:eastAsia="標楷體" w:hAnsi="標楷體"/>
          <w:color w:val="000000"/>
        </w:rPr>
        <w:t>秩序</w:t>
      </w:r>
      <w:proofErr w:type="gramStart"/>
      <w:r w:rsidRPr="00B525BB">
        <w:rPr>
          <w:rFonts w:eastAsia="標楷體" w:hAnsi="標楷體"/>
          <w:color w:val="000000"/>
        </w:rPr>
        <w:t>冊</w:t>
      </w:r>
      <w:proofErr w:type="gramEnd"/>
      <w:r w:rsidRPr="00B525BB">
        <w:rPr>
          <w:rFonts w:eastAsia="標楷體" w:hAnsi="標楷體"/>
          <w:color w:val="000000"/>
        </w:rPr>
        <w:t>表格</w:t>
      </w:r>
    </w:p>
    <w:p w:rsidR="004C0632" w:rsidRPr="00B525BB" w:rsidRDefault="004C0632" w:rsidP="004C0632">
      <w:pPr>
        <w:pStyle w:val="Web"/>
        <w:spacing w:line="0" w:lineRule="atLeast"/>
        <w:ind w:rightChars="100" w:right="240"/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>
        <w:rPr>
          <w:rFonts w:ascii="Times New Roman" w:eastAsia="標楷體" w:hAnsi="Times New Roman" w:hint="eastAsia"/>
          <w:color w:val="000000"/>
          <w:sz w:val="40"/>
          <w:szCs w:val="40"/>
        </w:rPr>
        <w:t>10</w:t>
      </w:r>
      <w:r w:rsidR="00973722">
        <w:rPr>
          <w:rFonts w:ascii="Times New Roman" w:eastAsia="標楷體" w:hAnsi="Times New Roman" w:hint="eastAsia"/>
          <w:color w:val="000000"/>
          <w:sz w:val="40"/>
          <w:szCs w:val="40"/>
        </w:rPr>
        <w:t>4</w:t>
      </w:r>
      <w:r w:rsidRPr="00B525BB">
        <w:rPr>
          <w:rFonts w:ascii="Times New Roman" w:eastAsia="標楷體" w:hAnsi="標楷體"/>
          <w:color w:val="000000"/>
          <w:sz w:val="40"/>
          <w:szCs w:val="40"/>
        </w:rPr>
        <w:t>年臺北市</w:t>
      </w:r>
      <w:r>
        <w:rPr>
          <w:rFonts w:ascii="Times New Roman" w:eastAsia="標楷體" w:hAnsi="標楷體" w:hint="eastAsia"/>
          <w:color w:val="000000"/>
          <w:sz w:val="40"/>
          <w:szCs w:val="40"/>
        </w:rPr>
        <w:t>青年</w:t>
      </w:r>
      <w:proofErr w:type="gramStart"/>
      <w:r w:rsidRPr="00B525BB">
        <w:rPr>
          <w:rFonts w:ascii="Times New Roman" w:eastAsia="標楷體" w:hAnsi="標楷體"/>
          <w:color w:val="000000"/>
          <w:sz w:val="40"/>
          <w:szCs w:val="40"/>
        </w:rPr>
        <w:t>盃</w:t>
      </w:r>
      <w:proofErr w:type="gramEnd"/>
      <w:r w:rsidRPr="00B525BB">
        <w:rPr>
          <w:rFonts w:ascii="Times New Roman" w:eastAsia="標楷體" w:hAnsi="標楷體"/>
          <w:color w:val="000000"/>
          <w:sz w:val="40"/>
          <w:szCs w:val="40"/>
        </w:rPr>
        <w:t>躲避球錦標賽</w:t>
      </w:r>
    </w:p>
    <w:p w:rsidR="004C0632" w:rsidRDefault="004C0632" w:rsidP="004C0632">
      <w:pPr>
        <w:pStyle w:val="Web"/>
        <w:spacing w:line="0" w:lineRule="atLeast"/>
        <w:ind w:rightChars="100" w:right="240"/>
        <w:jc w:val="center"/>
        <w:rPr>
          <w:rFonts w:ascii="Times New Roman" w:eastAsia="標楷體" w:hAnsi="標楷體"/>
          <w:color w:val="000000"/>
          <w:sz w:val="40"/>
          <w:szCs w:val="40"/>
        </w:rPr>
      </w:pPr>
      <w:r w:rsidRPr="00B525BB">
        <w:rPr>
          <w:rFonts w:ascii="Times New Roman" w:eastAsia="標楷體" w:hAnsi="標楷體"/>
          <w:color w:val="000000"/>
          <w:sz w:val="40"/>
          <w:szCs w:val="40"/>
        </w:rPr>
        <w:t>參加單位隊職員名單</w:t>
      </w:r>
    </w:p>
    <w:tbl>
      <w:tblPr>
        <w:tblW w:w="10774" w:type="dxa"/>
        <w:tblInd w:w="-122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4C0632" w:rsidRPr="00B525BB" w:rsidTr="00291E26">
        <w:tc>
          <w:tcPr>
            <w:tcW w:w="1077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4C0632" w:rsidRPr="00B525BB" w:rsidRDefault="004C0632" w:rsidP="00291E26">
            <w:pPr>
              <w:pStyle w:val="Web"/>
              <w:spacing w:line="0" w:lineRule="atLeast"/>
              <w:ind w:rightChars="100" w:right="2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525B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1.</w:t>
            </w:r>
            <w:r w:rsidRPr="00B525BB">
              <w:rPr>
                <w:rFonts w:ascii="Times New Roman" w:eastAsia="標楷體" w:hAnsi="標楷體"/>
                <w:color w:val="000000"/>
                <w:sz w:val="28"/>
                <w:szCs w:val="28"/>
              </w:rPr>
              <w:t>臺北市立</w:t>
            </w:r>
            <w:r w:rsidRPr="00B525B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  </w:t>
            </w:r>
            <w:r w:rsidRPr="00B525BB">
              <w:rPr>
                <w:rFonts w:ascii="Times New Roman" w:eastAsia="標楷體" w:hAnsi="標楷體"/>
                <w:color w:val="000000"/>
                <w:sz w:val="28"/>
                <w:szCs w:val="28"/>
              </w:rPr>
              <w:t>國民小學</w:t>
            </w:r>
            <w:r w:rsidRPr="00B525B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 </w:t>
            </w:r>
            <w:r w:rsidRPr="00B525BB">
              <w:rPr>
                <w:rFonts w:ascii="Times New Roman" w:eastAsia="標楷體" w:hAnsi="標楷體"/>
                <w:color w:val="000000"/>
                <w:sz w:val="28"/>
                <w:szCs w:val="28"/>
              </w:rPr>
              <w:t>班級數：</w:t>
            </w:r>
            <w:r w:rsidRPr="00B525B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</w:t>
            </w:r>
            <w:r w:rsidRPr="00B525BB">
              <w:rPr>
                <w:rFonts w:ascii="Times New Roman" w:eastAsia="標楷體" w:hAnsi="標楷體"/>
                <w:color w:val="000000"/>
                <w:sz w:val="28"/>
                <w:szCs w:val="28"/>
              </w:rPr>
              <w:t>班</w:t>
            </w:r>
            <w:r w:rsidRPr="00B525B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</w:t>
            </w:r>
          </w:p>
          <w:p w:rsidR="004C0632" w:rsidRPr="00B525BB" w:rsidRDefault="004C0632" w:rsidP="00291E26">
            <w:pPr>
              <w:pStyle w:val="Web"/>
              <w:spacing w:line="0" w:lineRule="atLeast"/>
              <w:ind w:rightChars="100" w:right="2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525B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2.</w:t>
            </w:r>
            <w:r w:rsidRPr="00B525BB">
              <w:rPr>
                <w:rFonts w:ascii="Times New Roman" w:eastAsia="標楷體" w:hAnsi="標楷體"/>
                <w:color w:val="000000"/>
                <w:sz w:val="28"/>
                <w:szCs w:val="28"/>
              </w:rPr>
              <w:t>報名組別：</w:t>
            </w: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B525BB">
              <w:rPr>
                <w:rFonts w:ascii="Times New Roman" w:eastAsia="標楷體" w:hAnsi="標楷體"/>
                <w:color w:val="000000"/>
                <w:sz w:val="28"/>
                <w:szCs w:val="28"/>
              </w:rPr>
              <w:t>年級男童組</w:t>
            </w:r>
          </w:p>
          <w:p w:rsidR="004C0632" w:rsidRPr="00B525BB" w:rsidRDefault="004C0632" w:rsidP="00291E26">
            <w:pPr>
              <w:pStyle w:val="Web"/>
              <w:spacing w:line="0" w:lineRule="atLeast"/>
              <w:ind w:rightChars="100" w:right="2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4C0632" w:rsidRPr="00B525BB" w:rsidTr="00291E26">
        <w:tc>
          <w:tcPr>
            <w:tcW w:w="1077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4C0632" w:rsidRPr="00B525BB" w:rsidRDefault="004C0632" w:rsidP="00291E26">
            <w:pPr>
              <w:pStyle w:val="Web"/>
              <w:spacing w:line="0" w:lineRule="atLeast"/>
              <w:ind w:rightChars="100" w:right="240" w:firstLineChars="100" w:firstLine="28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525BB">
              <w:rPr>
                <w:rFonts w:ascii="Times New Roman" w:eastAsia="標楷體" w:hAnsi="標楷體"/>
                <w:color w:val="000000"/>
                <w:sz w:val="28"/>
                <w:szCs w:val="28"/>
              </w:rPr>
              <w:t>領隊：</w:t>
            </w:r>
          </w:p>
        </w:tc>
      </w:tr>
      <w:tr w:rsidR="004C0632" w:rsidRPr="00B525BB" w:rsidTr="00291E26">
        <w:tc>
          <w:tcPr>
            <w:tcW w:w="1077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4C0632" w:rsidRPr="00B525BB" w:rsidRDefault="004C0632" w:rsidP="00291E26">
            <w:pPr>
              <w:pStyle w:val="Web"/>
              <w:spacing w:line="0" w:lineRule="atLeast"/>
              <w:ind w:rightChars="100" w:right="240" w:firstLineChars="100" w:firstLine="28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525BB">
              <w:rPr>
                <w:rFonts w:ascii="Times New Roman" w:eastAsia="標楷體" w:hAnsi="標楷體"/>
                <w:color w:val="000000"/>
                <w:sz w:val="28"/>
                <w:szCs w:val="28"/>
              </w:rPr>
              <w:t>教練：</w:t>
            </w:r>
            <w:r w:rsidRPr="00B525B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         </w:t>
            </w:r>
            <w:r w:rsidRPr="00B525BB">
              <w:rPr>
                <w:rFonts w:ascii="Times New Roman" w:eastAsia="標楷體" w:hAnsi="標楷體"/>
                <w:color w:val="000000"/>
                <w:sz w:val="28"/>
                <w:szCs w:val="28"/>
              </w:rPr>
              <w:t>管理：</w:t>
            </w:r>
            <w:r w:rsidRPr="00B525B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C0632" w:rsidRPr="00B525BB" w:rsidTr="00291E26">
        <w:trPr>
          <w:trHeight w:val="2077"/>
        </w:trPr>
        <w:tc>
          <w:tcPr>
            <w:tcW w:w="1077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C0632" w:rsidRPr="00B525BB" w:rsidRDefault="004C0632" w:rsidP="00291E26">
            <w:pPr>
              <w:pStyle w:val="Web"/>
              <w:spacing w:line="0" w:lineRule="atLeast"/>
              <w:ind w:rightChars="100" w:right="240" w:firstLineChars="100" w:firstLine="28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525BB">
              <w:rPr>
                <w:rFonts w:ascii="Times New Roman" w:eastAsia="標楷體" w:hAnsi="標楷體"/>
                <w:color w:val="000000"/>
                <w:sz w:val="28"/>
                <w:szCs w:val="28"/>
              </w:rPr>
              <w:t>隊員：</w:t>
            </w:r>
            <w:r w:rsidRPr="00B525B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1757"/>
              <w:gridCol w:w="1757"/>
              <w:gridCol w:w="1757"/>
              <w:gridCol w:w="1648"/>
              <w:gridCol w:w="1867"/>
            </w:tblGrid>
            <w:tr w:rsidR="004C0632" w:rsidRPr="00B525BB" w:rsidTr="00291E26">
              <w:tc>
                <w:tcPr>
                  <w:tcW w:w="175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 xml:space="preserve">01 </w:t>
                  </w:r>
                </w:p>
              </w:tc>
              <w:tc>
                <w:tcPr>
                  <w:tcW w:w="175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 xml:space="preserve">02 </w:t>
                  </w:r>
                </w:p>
              </w:tc>
              <w:tc>
                <w:tcPr>
                  <w:tcW w:w="175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 xml:space="preserve">03 </w:t>
                  </w:r>
                </w:p>
              </w:tc>
              <w:tc>
                <w:tcPr>
                  <w:tcW w:w="175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 xml:space="preserve">04 </w:t>
                  </w:r>
                </w:p>
              </w:tc>
              <w:tc>
                <w:tcPr>
                  <w:tcW w:w="1648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86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>06</w:t>
                  </w:r>
                </w:p>
              </w:tc>
            </w:tr>
            <w:tr w:rsidR="004C0632" w:rsidRPr="00B525BB" w:rsidTr="00291E26">
              <w:tc>
                <w:tcPr>
                  <w:tcW w:w="175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 xml:space="preserve">07 </w:t>
                  </w:r>
                </w:p>
              </w:tc>
              <w:tc>
                <w:tcPr>
                  <w:tcW w:w="175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75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5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648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86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  <w:tr w:rsidR="004C0632" w:rsidRPr="00B525BB" w:rsidTr="00291E26">
              <w:tc>
                <w:tcPr>
                  <w:tcW w:w="175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 xml:space="preserve">13 </w:t>
                  </w:r>
                </w:p>
              </w:tc>
              <w:tc>
                <w:tcPr>
                  <w:tcW w:w="175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B525BB"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  <w:t xml:space="preserve">14 </w:t>
                  </w:r>
                </w:p>
              </w:tc>
              <w:tc>
                <w:tcPr>
                  <w:tcW w:w="1757" w:type="dxa"/>
                </w:tcPr>
                <w:p w:rsidR="004C0632" w:rsidRPr="00B525BB" w:rsidRDefault="002A6B8C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757" w:type="dxa"/>
                </w:tcPr>
                <w:p w:rsidR="004C0632" w:rsidRPr="00B525BB" w:rsidRDefault="002A6B8C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648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67" w:type="dxa"/>
                </w:tcPr>
                <w:p w:rsidR="004C0632" w:rsidRPr="00B525BB" w:rsidRDefault="004C0632" w:rsidP="00291E26">
                  <w:pPr>
                    <w:pStyle w:val="Web"/>
                    <w:spacing w:line="0" w:lineRule="atLeast"/>
                    <w:ind w:rightChars="100" w:right="240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C0632" w:rsidRPr="00B525BB" w:rsidRDefault="004C0632" w:rsidP="00291E26">
            <w:pPr>
              <w:pStyle w:val="Web"/>
              <w:spacing w:line="0" w:lineRule="atLeast"/>
              <w:ind w:rightChars="100" w:right="24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4C0632" w:rsidRDefault="004C0632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/>
          <w:szCs w:val="24"/>
        </w:rPr>
      </w:pPr>
    </w:p>
    <w:p w:rsidR="00B93178" w:rsidRDefault="00B93178" w:rsidP="00B93178">
      <w:pPr>
        <w:rPr>
          <w:rFonts w:eastAsia="標楷體" w:hAnsi="標楷體"/>
        </w:rPr>
      </w:pPr>
    </w:p>
    <w:p w:rsidR="00B93178" w:rsidRPr="00B525BB" w:rsidRDefault="00B93178" w:rsidP="00B93178">
      <w:pPr>
        <w:rPr>
          <w:rFonts w:eastAsia="標楷體"/>
        </w:rPr>
      </w:pPr>
      <w:r w:rsidRPr="00B525BB">
        <w:rPr>
          <w:rFonts w:eastAsia="標楷體" w:hAnsi="標楷體"/>
        </w:rPr>
        <w:lastRenderedPageBreak/>
        <w:t>附件：</w:t>
      </w:r>
      <w:r>
        <w:rPr>
          <w:rFonts w:eastAsia="標楷體" w:hint="eastAsia"/>
        </w:rPr>
        <w:t>2</w:t>
      </w:r>
    </w:p>
    <w:p w:rsidR="00B93178" w:rsidRPr="00B525BB" w:rsidRDefault="00B93178" w:rsidP="00B93178">
      <w:pPr>
        <w:jc w:val="center"/>
        <w:rPr>
          <w:rFonts w:eastAsia="標楷體"/>
        </w:rPr>
      </w:pPr>
      <w:r>
        <w:rPr>
          <w:rFonts w:eastAsia="標楷體" w:hint="eastAsia"/>
        </w:rPr>
        <w:t>100</w:t>
      </w:r>
      <w:r w:rsidRPr="00B525BB">
        <w:rPr>
          <w:rFonts w:eastAsia="標楷體" w:hAnsi="標楷體"/>
        </w:rPr>
        <w:t>年</w:t>
      </w:r>
      <w:r>
        <w:rPr>
          <w:rFonts w:eastAsia="標楷體" w:hAnsi="標楷體" w:hint="eastAsia"/>
        </w:rPr>
        <w:t>臺</w:t>
      </w:r>
      <w:r w:rsidRPr="00B525BB">
        <w:rPr>
          <w:rFonts w:eastAsia="標楷體" w:hAnsi="標楷體"/>
        </w:rPr>
        <w:t>北市</w:t>
      </w:r>
      <w:r>
        <w:rPr>
          <w:rFonts w:eastAsia="標楷體" w:hAnsi="標楷體" w:hint="eastAsia"/>
        </w:rPr>
        <w:t>青年</w:t>
      </w:r>
      <w:proofErr w:type="gramStart"/>
      <w:r w:rsidRPr="00B525BB">
        <w:rPr>
          <w:rFonts w:eastAsia="標楷體" w:hAnsi="標楷體"/>
        </w:rPr>
        <w:t>盃</w:t>
      </w:r>
      <w:proofErr w:type="gramEnd"/>
      <w:r w:rsidRPr="00B525BB">
        <w:rPr>
          <w:rFonts w:eastAsia="標楷體" w:hAnsi="標楷體"/>
        </w:rPr>
        <w:t>躲避球錦標賽報名表暨在學證明書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756"/>
        <w:gridCol w:w="942"/>
        <w:gridCol w:w="1899"/>
        <w:gridCol w:w="1369"/>
        <w:gridCol w:w="1671"/>
      </w:tblGrid>
      <w:tr w:rsidR="00B93178" w:rsidRPr="00B525BB" w:rsidTr="00291E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校名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班級數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參加組別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B93178" w:rsidRPr="00B525BB" w:rsidTr="00291E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領隊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管理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教練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B93178" w:rsidRPr="00B525BB" w:rsidTr="00291E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聯絡人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電話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手機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jc w:val="center"/>
              <w:rPr>
                <w:rFonts w:eastAsia="標楷體"/>
                <w:sz w:val="20"/>
              </w:rPr>
            </w:pPr>
          </w:p>
        </w:tc>
      </w:tr>
    </w:tbl>
    <w:p w:rsidR="00B93178" w:rsidRPr="00B525BB" w:rsidRDefault="00B93178" w:rsidP="00B93178">
      <w:pPr>
        <w:rPr>
          <w:rFonts w:eastAsia="標楷體"/>
          <w:sz w:val="20"/>
        </w:rPr>
      </w:pPr>
      <w:r w:rsidRPr="00B525BB">
        <w:rPr>
          <w:rFonts w:eastAsia="標楷體" w:hAnsi="標楷體"/>
          <w:sz w:val="20"/>
        </w:rPr>
        <w:t>球隊隊長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980"/>
        <w:gridCol w:w="1800"/>
      </w:tblGrid>
      <w:tr w:rsidR="00B93178" w:rsidRPr="00B525BB" w:rsidTr="00291E26">
        <w:trPr>
          <w:gridAfter w:val="4"/>
          <w:wAfter w:w="7200" w:type="dxa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1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</w:p>
        </w:tc>
      </w:tr>
      <w:tr w:rsidR="00B93178" w:rsidRPr="00B525BB" w:rsidTr="00291E26">
        <w:trPr>
          <w:gridAfter w:val="4"/>
          <w:wAfter w:w="7200" w:type="dxa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</w:tr>
      <w:tr w:rsidR="00B93178" w:rsidRPr="00B525BB" w:rsidTr="00291E26">
        <w:trPr>
          <w:gridAfter w:val="4"/>
          <w:wAfter w:w="7200" w:type="dxa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</w:tr>
      <w:tr w:rsidR="00B93178" w:rsidRPr="00B525BB" w:rsidTr="00291E26">
        <w:trPr>
          <w:gridAfter w:val="4"/>
          <w:wAfter w:w="7200" w:type="dxa"/>
          <w:trHeight w:val="152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</w:p>
        </w:tc>
      </w:tr>
      <w:tr w:rsidR="00B93178" w:rsidRPr="00B525BB" w:rsidTr="00291E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2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3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4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5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6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</w:tr>
      <w:tr w:rsidR="00B93178" w:rsidRPr="00B525BB" w:rsidTr="00291E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</w:tr>
      <w:tr w:rsidR="00B93178" w:rsidRPr="00B525BB" w:rsidTr="00291E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</w:tr>
      <w:tr w:rsidR="00B93178" w:rsidRPr="00B525BB" w:rsidTr="00291E26">
        <w:trPr>
          <w:trHeight w:val="158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  <w:p w:rsidR="00B93178" w:rsidRPr="00B525BB" w:rsidRDefault="00B93178" w:rsidP="00291E26">
            <w:pPr>
              <w:rPr>
                <w:rFonts w:eastAsia="標楷體"/>
              </w:rPr>
            </w:pPr>
          </w:p>
          <w:p w:rsidR="00B93178" w:rsidRPr="00B525BB" w:rsidRDefault="00B93178" w:rsidP="00291E26">
            <w:pPr>
              <w:rPr>
                <w:rFonts w:eastAsia="標楷體"/>
              </w:rPr>
            </w:pPr>
          </w:p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  <w:p w:rsidR="00B93178" w:rsidRPr="00B525BB" w:rsidRDefault="00B93178" w:rsidP="00291E26">
            <w:pPr>
              <w:rPr>
                <w:rFonts w:eastAsia="標楷體"/>
              </w:rPr>
            </w:pPr>
          </w:p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</w:tr>
      <w:tr w:rsidR="00B93178" w:rsidRPr="00B525BB" w:rsidTr="00291E26">
        <w:trPr>
          <w:trHeight w:val="30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7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8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9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10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11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</w:tr>
      <w:tr w:rsidR="00B93178" w:rsidRPr="00B525BB" w:rsidTr="00291E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</w:tr>
      <w:tr w:rsidR="00B93178" w:rsidRPr="00B525BB" w:rsidTr="00291E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</w:tr>
      <w:tr w:rsidR="00B93178" w:rsidRPr="00B525BB" w:rsidTr="00291E26">
        <w:trPr>
          <w:trHeight w:val="170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  <w:p w:rsidR="00B93178" w:rsidRPr="00B525BB" w:rsidRDefault="00B93178" w:rsidP="00291E26">
            <w:pPr>
              <w:rPr>
                <w:rFonts w:eastAsia="標楷體"/>
              </w:rPr>
            </w:pPr>
          </w:p>
          <w:p w:rsidR="00B93178" w:rsidRPr="00B525BB" w:rsidRDefault="00B93178" w:rsidP="00291E26">
            <w:pPr>
              <w:rPr>
                <w:rFonts w:eastAsia="標楷體"/>
              </w:rPr>
            </w:pPr>
          </w:p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</w:tr>
      <w:tr w:rsidR="00B93178" w:rsidRPr="00B525BB" w:rsidTr="00291E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12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13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14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  <w:r w:rsidRPr="00B525BB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15</w:t>
            </w:r>
            <w:r w:rsidRPr="00B525BB">
              <w:rPr>
                <w:rFonts w:eastAsia="標楷體" w:hAnsi="標楷體"/>
                <w:sz w:val="20"/>
              </w:rPr>
              <w:t>號姓名：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/>
                <w:sz w:val="20"/>
              </w:rPr>
              <w:t>16</w:t>
            </w:r>
            <w:r w:rsidRPr="00B525BB">
              <w:rPr>
                <w:rFonts w:eastAsia="標楷體" w:hAnsi="標楷體"/>
                <w:sz w:val="20"/>
              </w:rPr>
              <w:t>姓名：</w:t>
            </w:r>
          </w:p>
        </w:tc>
      </w:tr>
      <w:tr w:rsidR="00B93178" w:rsidRPr="00B525BB" w:rsidTr="00291E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生日：</w:t>
            </w:r>
          </w:p>
        </w:tc>
      </w:tr>
      <w:tr w:rsidR="00B93178" w:rsidRPr="00B525BB" w:rsidTr="00291E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 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ind w:firstLineChars="200" w:firstLine="400"/>
              <w:rPr>
                <w:rFonts w:eastAsia="標楷體"/>
                <w:sz w:val="20"/>
              </w:rPr>
            </w:pPr>
            <w:r w:rsidRPr="00B525BB">
              <w:rPr>
                <w:rFonts w:eastAsia="標楷體" w:hAnsi="標楷體"/>
                <w:sz w:val="20"/>
              </w:rPr>
              <w:t>年</w:t>
            </w:r>
            <w:r w:rsidRPr="00B525BB">
              <w:rPr>
                <w:rFonts w:eastAsia="標楷體"/>
                <w:sz w:val="20"/>
              </w:rPr>
              <w:t xml:space="preserve">       </w:t>
            </w:r>
            <w:r w:rsidRPr="00B525BB">
              <w:rPr>
                <w:rFonts w:eastAsia="標楷體" w:hAnsi="標楷體"/>
                <w:sz w:val="20"/>
              </w:rPr>
              <w:t>班</w:t>
            </w:r>
          </w:p>
        </w:tc>
      </w:tr>
      <w:tr w:rsidR="00B93178" w:rsidRPr="00B525BB" w:rsidTr="00291E26">
        <w:trPr>
          <w:trHeight w:val="129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  <w:p w:rsidR="00B93178" w:rsidRPr="00B525BB" w:rsidRDefault="00B93178" w:rsidP="00291E26">
            <w:pPr>
              <w:rPr>
                <w:rFonts w:eastAsia="標楷體"/>
              </w:rPr>
            </w:pPr>
          </w:p>
          <w:p w:rsidR="00B93178" w:rsidRPr="00B525BB" w:rsidRDefault="00B93178" w:rsidP="00291E26">
            <w:pPr>
              <w:rPr>
                <w:rFonts w:eastAsia="標楷體"/>
              </w:rPr>
            </w:pPr>
          </w:p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8" w:rsidRPr="00B525BB" w:rsidRDefault="00B93178" w:rsidP="00291E26">
            <w:pPr>
              <w:rPr>
                <w:rFonts w:eastAsia="標楷體"/>
                <w:szCs w:val="24"/>
              </w:rPr>
            </w:pPr>
          </w:p>
        </w:tc>
      </w:tr>
    </w:tbl>
    <w:p w:rsidR="00B93178" w:rsidRPr="00B525BB" w:rsidRDefault="00B93178" w:rsidP="00B93178">
      <w:pPr>
        <w:rPr>
          <w:rFonts w:eastAsia="標楷體"/>
          <w:szCs w:val="24"/>
        </w:rPr>
      </w:pPr>
      <w:r w:rsidRPr="00B525BB">
        <w:rPr>
          <w:rFonts w:eastAsia="標楷體"/>
        </w:rPr>
        <w:t xml:space="preserve"> </w:t>
      </w:r>
      <w:r w:rsidRPr="00B525BB">
        <w:rPr>
          <w:rFonts w:eastAsia="標楷體" w:hAnsi="標楷體"/>
        </w:rPr>
        <w:t>校長：</w:t>
      </w:r>
      <w:r w:rsidRPr="00B525BB">
        <w:rPr>
          <w:rFonts w:eastAsia="標楷體"/>
        </w:rPr>
        <w:t xml:space="preserve">          </w:t>
      </w:r>
      <w:r w:rsidRPr="00B525BB">
        <w:rPr>
          <w:rFonts w:eastAsia="標楷體" w:hAnsi="標楷體"/>
        </w:rPr>
        <w:t>教務主任：</w:t>
      </w:r>
      <w:r w:rsidRPr="00B525BB">
        <w:rPr>
          <w:rFonts w:eastAsia="標楷體"/>
        </w:rPr>
        <w:t xml:space="preserve">          </w:t>
      </w:r>
      <w:r w:rsidRPr="00B525BB">
        <w:rPr>
          <w:rFonts w:eastAsia="標楷體" w:hAnsi="標楷體"/>
        </w:rPr>
        <w:t>註冊組長：</w:t>
      </w:r>
      <w:r w:rsidRPr="00B525BB">
        <w:rPr>
          <w:rFonts w:eastAsia="標楷體"/>
        </w:rPr>
        <w:t xml:space="preserve">        </w:t>
      </w:r>
      <w:r w:rsidRPr="00B525BB">
        <w:rPr>
          <w:rFonts w:eastAsia="標楷體" w:hAnsi="標楷體"/>
        </w:rPr>
        <w:t>承辦人：</w:t>
      </w:r>
    </w:p>
    <w:p w:rsidR="00B93178" w:rsidRPr="00B525BB" w:rsidRDefault="00B93178" w:rsidP="00B93178">
      <w:pPr>
        <w:rPr>
          <w:rFonts w:eastAsia="標楷體"/>
        </w:rPr>
      </w:pPr>
    </w:p>
    <w:sectPr w:rsidR="00B93178" w:rsidRPr="00B525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A7" w:rsidRDefault="00153DA7" w:rsidP="00214AA1">
      <w:r>
        <w:separator/>
      </w:r>
    </w:p>
  </w:endnote>
  <w:endnote w:type="continuationSeparator" w:id="0">
    <w:p w:rsidR="00153DA7" w:rsidRDefault="00153DA7" w:rsidP="0021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A7" w:rsidRDefault="00153DA7" w:rsidP="00214AA1">
      <w:r>
        <w:separator/>
      </w:r>
    </w:p>
  </w:footnote>
  <w:footnote w:type="continuationSeparator" w:id="0">
    <w:p w:rsidR="00153DA7" w:rsidRDefault="00153DA7" w:rsidP="00214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AE"/>
    <w:rsid w:val="000370C9"/>
    <w:rsid w:val="00057EB5"/>
    <w:rsid w:val="000F000E"/>
    <w:rsid w:val="00103A56"/>
    <w:rsid w:val="00114EC8"/>
    <w:rsid w:val="00153D4E"/>
    <w:rsid w:val="00153DA7"/>
    <w:rsid w:val="001B3EA6"/>
    <w:rsid w:val="00214AA1"/>
    <w:rsid w:val="00240956"/>
    <w:rsid w:val="002A6B8C"/>
    <w:rsid w:val="002B24A4"/>
    <w:rsid w:val="00373DFF"/>
    <w:rsid w:val="003743F1"/>
    <w:rsid w:val="00397359"/>
    <w:rsid w:val="004B45F0"/>
    <w:rsid w:val="004C0632"/>
    <w:rsid w:val="005820FB"/>
    <w:rsid w:val="005D720F"/>
    <w:rsid w:val="00931F38"/>
    <w:rsid w:val="00973722"/>
    <w:rsid w:val="009D5500"/>
    <w:rsid w:val="00A201EE"/>
    <w:rsid w:val="00B75E18"/>
    <w:rsid w:val="00B93178"/>
    <w:rsid w:val="00BE1E39"/>
    <w:rsid w:val="00CF4BC9"/>
    <w:rsid w:val="00DC0F34"/>
    <w:rsid w:val="00DD0840"/>
    <w:rsid w:val="00E56F61"/>
    <w:rsid w:val="00F167AE"/>
    <w:rsid w:val="00F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F167AE"/>
  </w:style>
  <w:style w:type="character" w:customStyle="1" w:styleId="apple-converted-space">
    <w:name w:val="apple-converted-space"/>
    <w:basedOn w:val="a0"/>
    <w:rsid w:val="00F167AE"/>
  </w:style>
  <w:style w:type="character" w:styleId="a3">
    <w:name w:val="Hyperlink"/>
    <w:basedOn w:val="a0"/>
    <w:uiPriority w:val="99"/>
    <w:semiHidden/>
    <w:unhideWhenUsed/>
    <w:rsid w:val="00F167AE"/>
    <w:rPr>
      <w:color w:val="0000FF"/>
      <w:u w:val="single"/>
    </w:rPr>
  </w:style>
  <w:style w:type="paragraph" w:styleId="Web">
    <w:name w:val="Normal (Web)"/>
    <w:basedOn w:val="a"/>
    <w:rsid w:val="004C063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14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4A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4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4A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F167AE"/>
  </w:style>
  <w:style w:type="character" w:customStyle="1" w:styleId="apple-converted-space">
    <w:name w:val="apple-converted-space"/>
    <w:basedOn w:val="a0"/>
    <w:rsid w:val="00F167AE"/>
  </w:style>
  <w:style w:type="character" w:styleId="a3">
    <w:name w:val="Hyperlink"/>
    <w:basedOn w:val="a0"/>
    <w:uiPriority w:val="99"/>
    <w:semiHidden/>
    <w:unhideWhenUsed/>
    <w:rsid w:val="00F167AE"/>
    <w:rPr>
      <w:color w:val="0000FF"/>
      <w:u w:val="single"/>
    </w:rPr>
  </w:style>
  <w:style w:type="paragraph" w:styleId="Web">
    <w:name w:val="Normal (Web)"/>
    <w:basedOn w:val="a"/>
    <w:rsid w:val="004C063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14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4A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4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4A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.facebook.com/l.php?u=http%3A%2F%2Fwww.nhes.tp.edu.tw%2F&amp;h=AAQG8MHk8&amp;enc=AZOS2hQ0WzaQhtPURqsXQRghjmpAjLwjfbwsPq-bJyoxHRMu-m--f5f_56xPQb_DDhc&amp;s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11T11</dc:creator>
  <cp:lastModifiedBy>jeny</cp:lastModifiedBy>
  <cp:revision>2</cp:revision>
  <dcterms:created xsi:type="dcterms:W3CDTF">2015-03-18T09:02:00Z</dcterms:created>
  <dcterms:modified xsi:type="dcterms:W3CDTF">2015-03-18T09:02:00Z</dcterms:modified>
</cp:coreProperties>
</file>