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8D" w:rsidRDefault="004A278D" w:rsidP="00D179CA">
      <w:pPr>
        <w:pStyle w:val="BodyTex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ticrf_logo" style="position:absolute;left:0;text-align:left;margin-left:12.2pt;margin-top:11.65pt;width:402.5pt;height:99.2pt;z-index:251658240;visibility:visible">
            <v:imagedata r:id="rId7" o:title=""/>
            <w10:wrap type="square"/>
          </v:shape>
        </w:pict>
      </w:r>
    </w:p>
    <w:p w:rsidR="004A278D" w:rsidRDefault="004A278D" w:rsidP="00A06914">
      <w:pPr>
        <w:pStyle w:val="BodyText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</w:p>
    <w:p w:rsidR="004A278D" w:rsidRDefault="004A278D" w:rsidP="00B609BF">
      <w:pPr>
        <w:pStyle w:val="BodyText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</w:p>
    <w:p w:rsidR="004A278D" w:rsidRDefault="004A278D" w:rsidP="00B609BF">
      <w:pPr>
        <w:pStyle w:val="BodyText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</w:p>
    <w:p w:rsidR="004A278D" w:rsidRDefault="004A278D" w:rsidP="00A06914">
      <w:pPr>
        <w:pStyle w:val="BodyText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  <w:r>
        <w:rPr>
          <w:rFonts w:ascii="標楷體" w:eastAsia="標楷體" w:hAnsi="標楷體" w:cs="標楷體"/>
          <w:color w:val="000000"/>
          <w:kern w:val="0"/>
          <w:sz w:val="52"/>
          <w:szCs w:val="52"/>
        </w:rPr>
        <w:t>2012</w:t>
      </w:r>
      <w:r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t>年智仁勇網路快樂學習營計畫</w:t>
      </w:r>
    </w:p>
    <w:p w:rsidR="004A278D" w:rsidRPr="00317D62" w:rsidRDefault="004A278D" w:rsidP="00A06914">
      <w:pPr>
        <w:pStyle w:val="BodyText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</w:p>
    <w:p w:rsidR="004A278D" w:rsidRDefault="004A278D" w:rsidP="00D179CA">
      <w:pPr>
        <w:pStyle w:val="BodyTex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7D2">
        <w:rPr>
          <w:rFonts w:ascii="標楷體" w:eastAsia="標楷體" w:hAnsi="標楷體"/>
          <w:noProof/>
          <w:color w:val="000000"/>
          <w:kern w:val="0"/>
          <w:sz w:val="28"/>
          <w:szCs w:val="28"/>
        </w:rPr>
        <w:pict>
          <v:shape id="圖片 2" o:spid="_x0000_i1025" type="#_x0000_t75" style="width:123.75pt;height:226.5pt;visibility:visible">
            <v:imagedata r:id="rId8" o:title=""/>
          </v:shape>
        </w:pict>
      </w:r>
    </w:p>
    <w:p w:rsidR="004A278D" w:rsidRDefault="004A278D" w:rsidP="00D179CA">
      <w:pPr>
        <w:pStyle w:val="a"/>
        <w:spacing w:line="340" w:lineRule="exact"/>
        <w:ind w:firstLine="0"/>
        <w:jc w:val="center"/>
        <w:rPr>
          <w:rFonts w:eastAsia="標楷體"/>
          <w:b/>
          <w:bCs/>
          <w:sz w:val="28"/>
          <w:szCs w:val="28"/>
        </w:rPr>
      </w:pPr>
    </w:p>
    <w:p w:rsidR="004A278D" w:rsidRDefault="004A278D" w:rsidP="00D179CA">
      <w:pPr>
        <w:pStyle w:val="a"/>
        <w:spacing w:line="340" w:lineRule="exact"/>
        <w:ind w:firstLine="0"/>
        <w:jc w:val="center"/>
        <w:rPr>
          <w:rFonts w:eastAsia="標楷體"/>
          <w:b/>
          <w:bCs/>
          <w:sz w:val="28"/>
          <w:szCs w:val="28"/>
        </w:rPr>
      </w:pPr>
    </w:p>
    <w:p w:rsidR="004A278D" w:rsidRPr="00A47F82" w:rsidRDefault="004A278D" w:rsidP="00E9792C">
      <w:pPr>
        <w:spacing w:line="540" w:lineRule="exact"/>
        <w:ind w:firstLineChars="150" w:firstLine="480"/>
        <w:contextualSpacing/>
        <w:rPr>
          <w:rFonts w:eastAsia="標楷體" w:cs="標楷體"/>
          <w:kern w:val="0"/>
          <w:sz w:val="32"/>
          <w:szCs w:val="32"/>
        </w:rPr>
      </w:pPr>
      <w:r w:rsidRPr="00A47F82">
        <w:rPr>
          <w:rFonts w:eastAsia="標楷體" w:cs="標楷體" w:hint="eastAsia"/>
          <w:kern w:val="0"/>
          <w:sz w:val="32"/>
          <w:szCs w:val="32"/>
        </w:rPr>
        <w:t>指導單位：</w:t>
      </w:r>
      <w:r>
        <w:rPr>
          <w:rFonts w:eastAsia="標楷體" w:cs="標楷體"/>
          <w:kern w:val="0"/>
          <w:sz w:val="32"/>
          <w:szCs w:val="32"/>
        </w:rPr>
        <w:t xml:space="preserve"> </w:t>
      </w:r>
      <w:r w:rsidRPr="00A47F82">
        <w:rPr>
          <w:rFonts w:eastAsia="標楷體" w:cs="標楷體" w:hint="eastAsia"/>
          <w:kern w:val="0"/>
          <w:sz w:val="32"/>
          <w:szCs w:val="32"/>
        </w:rPr>
        <w:t>國家通訊傳播委員會</w:t>
      </w:r>
      <w:r w:rsidRPr="00A47F82">
        <w:rPr>
          <w:rFonts w:eastAsia="標楷體" w:cs="標楷體"/>
          <w:kern w:val="0"/>
          <w:sz w:val="32"/>
          <w:szCs w:val="32"/>
        </w:rPr>
        <w:t>(NCC)</w:t>
      </w:r>
    </w:p>
    <w:p w:rsidR="004A278D" w:rsidRPr="00A47F82" w:rsidRDefault="004A278D" w:rsidP="00E9792C">
      <w:pPr>
        <w:spacing w:line="540" w:lineRule="exact"/>
        <w:ind w:firstLineChars="150" w:firstLine="480"/>
        <w:contextualSpacing/>
        <w:rPr>
          <w:rFonts w:eastAsia="標楷體" w:cs="標楷體"/>
          <w:kern w:val="0"/>
          <w:sz w:val="32"/>
          <w:szCs w:val="32"/>
        </w:rPr>
      </w:pPr>
      <w:r w:rsidRPr="00A47F82">
        <w:rPr>
          <w:rFonts w:eastAsia="標楷體" w:cs="標楷體" w:hint="eastAsia"/>
          <w:kern w:val="0"/>
          <w:sz w:val="32"/>
          <w:szCs w:val="32"/>
        </w:rPr>
        <w:t>主辦單位：</w:t>
      </w:r>
      <w:r>
        <w:rPr>
          <w:rFonts w:eastAsia="標楷體" w:cs="標楷體"/>
          <w:kern w:val="0"/>
          <w:sz w:val="32"/>
          <w:szCs w:val="32"/>
        </w:rPr>
        <w:t xml:space="preserve"> </w:t>
      </w:r>
      <w:r w:rsidRPr="00A47F82">
        <w:rPr>
          <w:rFonts w:eastAsia="標楷體" w:cs="標楷體" w:hint="eastAsia"/>
          <w:kern w:val="0"/>
          <w:sz w:val="32"/>
          <w:szCs w:val="32"/>
        </w:rPr>
        <w:t>財團法人台灣網站分級推廣基金會</w:t>
      </w:r>
    </w:p>
    <w:p w:rsidR="004A278D" w:rsidRDefault="004A278D" w:rsidP="00E9792C">
      <w:pPr>
        <w:spacing w:line="540" w:lineRule="exact"/>
        <w:ind w:firstLineChars="150" w:firstLine="480"/>
        <w:contextualSpacing/>
        <w:jc w:val="both"/>
        <w:rPr>
          <w:rFonts w:eastAsia="標楷體" w:cs="標楷體"/>
          <w:kern w:val="0"/>
          <w:sz w:val="32"/>
          <w:szCs w:val="32"/>
        </w:rPr>
      </w:pPr>
      <w:r w:rsidRPr="00A47F82">
        <w:rPr>
          <w:rFonts w:eastAsia="標楷體" w:cs="標楷體" w:hint="eastAsia"/>
          <w:kern w:val="0"/>
          <w:sz w:val="32"/>
          <w:szCs w:val="32"/>
        </w:rPr>
        <w:t>合辦單位：</w:t>
      </w:r>
      <w:r>
        <w:rPr>
          <w:rFonts w:eastAsia="標楷體" w:cs="標楷體"/>
          <w:kern w:val="0"/>
          <w:sz w:val="32"/>
          <w:szCs w:val="32"/>
        </w:rPr>
        <w:t xml:space="preserve"> </w:t>
      </w:r>
      <w:r w:rsidRPr="00A47F82">
        <w:rPr>
          <w:rFonts w:eastAsia="標楷體" w:cs="標楷體" w:hint="eastAsia"/>
          <w:kern w:val="0"/>
          <w:sz w:val="32"/>
          <w:szCs w:val="32"/>
        </w:rPr>
        <w:t>中華民國童軍</w:t>
      </w:r>
      <w:r>
        <w:rPr>
          <w:rFonts w:eastAsia="標楷體" w:cs="標楷體" w:hint="eastAsia"/>
          <w:kern w:val="0"/>
          <w:sz w:val="32"/>
          <w:szCs w:val="32"/>
        </w:rPr>
        <w:t>文教基金會</w:t>
      </w:r>
    </w:p>
    <w:p w:rsidR="004A278D" w:rsidRPr="008F7B89" w:rsidRDefault="004A278D" w:rsidP="002325E2">
      <w:pPr>
        <w:spacing w:beforeLines="100" w:line="400" w:lineRule="exact"/>
        <w:contextualSpacing/>
        <w:jc w:val="both"/>
        <w:rPr>
          <w:rFonts w:eastAsia="標楷體" w:cs="標楷體"/>
          <w:kern w:val="0"/>
          <w:sz w:val="32"/>
          <w:szCs w:val="32"/>
        </w:rPr>
      </w:pPr>
      <w:r>
        <w:rPr>
          <w:rFonts w:eastAsia="標楷體" w:cs="標楷體"/>
          <w:kern w:val="0"/>
          <w:sz w:val="32"/>
          <w:szCs w:val="32"/>
        </w:rPr>
        <w:t xml:space="preserve">                                </w:t>
      </w:r>
    </w:p>
    <w:p w:rsidR="004A278D" w:rsidRDefault="004A278D" w:rsidP="002325E2">
      <w:pPr>
        <w:spacing w:beforeLines="100" w:line="400" w:lineRule="exact"/>
        <w:contextualSpacing/>
        <w:jc w:val="both"/>
        <w:rPr>
          <w:rFonts w:eastAsia="標楷體" w:cs="標楷體"/>
          <w:kern w:val="0"/>
          <w:sz w:val="32"/>
          <w:szCs w:val="32"/>
        </w:rPr>
      </w:pPr>
    </w:p>
    <w:p w:rsidR="004A278D" w:rsidRPr="00B11E4D" w:rsidRDefault="004A278D" w:rsidP="0075231C">
      <w:pPr>
        <w:pStyle w:val="a"/>
        <w:spacing w:line="400" w:lineRule="exact"/>
        <w:ind w:firstLine="0"/>
        <w:contextualSpacing/>
        <w:jc w:val="center"/>
        <w:rPr>
          <w:rFonts w:eastAsia="標楷體"/>
          <w:sz w:val="32"/>
          <w:szCs w:val="32"/>
        </w:rPr>
      </w:pPr>
      <w:r>
        <w:rPr>
          <w:rFonts w:eastAsia="標楷體" w:cs="標楷體"/>
          <w:sz w:val="32"/>
          <w:szCs w:val="32"/>
        </w:rPr>
        <w:t>100</w:t>
      </w:r>
      <w:r>
        <w:rPr>
          <w:rFonts w:eastAsia="標楷體" w:cs="標楷體" w:hint="eastAsia"/>
          <w:sz w:val="32"/>
          <w:szCs w:val="32"/>
        </w:rPr>
        <w:t>台北市羅斯福路三段</w:t>
      </w:r>
      <w:r>
        <w:rPr>
          <w:rFonts w:eastAsia="標楷體"/>
          <w:sz w:val="32"/>
          <w:szCs w:val="32"/>
        </w:rPr>
        <w:t>244</w:t>
      </w:r>
      <w:r>
        <w:rPr>
          <w:rFonts w:eastAsia="標楷體" w:cs="標楷體" w:hint="eastAsia"/>
          <w:sz w:val="32"/>
          <w:szCs w:val="32"/>
        </w:rPr>
        <w:t>巷</w:t>
      </w:r>
      <w:r>
        <w:rPr>
          <w:rFonts w:eastAsia="標楷體" w:cs="標楷體"/>
          <w:sz w:val="32"/>
          <w:szCs w:val="32"/>
        </w:rPr>
        <w:t>10</w:t>
      </w:r>
      <w:r>
        <w:rPr>
          <w:rFonts w:eastAsia="標楷體" w:cs="標楷體" w:hint="eastAsia"/>
          <w:sz w:val="32"/>
          <w:szCs w:val="32"/>
        </w:rPr>
        <w:t>弄</w:t>
      </w:r>
      <w:r>
        <w:rPr>
          <w:rFonts w:eastAsia="標楷體" w:cs="標楷體"/>
          <w:sz w:val="32"/>
          <w:szCs w:val="32"/>
        </w:rPr>
        <w:t>4</w:t>
      </w:r>
      <w:r>
        <w:rPr>
          <w:rFonts w:eastAsia="標楷體" w:cs="標楷體" w:hint="eastAsia"/>
          <w:sz w:val="32"/>
          <w:szCs w:val="32"/>
        </w:rPr>
        <w:t>號</w:t>
      </w:r>
      <w:r>
        <w:rPr>
          <w:rFonts w:eastAsia="標楷體" w:cs="標楷體"/>
          <w:sz w:val="32"/>
          <w:szCs w:val="32"/>
        </w:rPr>
        <w:t>2</w:t>
      </w:r>
      <w:r>
        <w:rPr>
          <w:rFonts w:eastAsia="標楷體" w:cs="標楷體" w:hint="eastAsia"/>
          <w:sz w:val="32"/>
          <w:szCs w:val="32"/>
        </w:rPr>
        <w:t>樓</w:t>
      </w:r>
    </w:p>
    <w:p w:rsidR="004A278D" w:rsidRPr="00B11E4D" w:rsidRDefault="004A278D" w:rsidP="0075231C">
      <w:pPr>
        <w:pStyle w:val="a"/>
        <w:spacing w:line="400" w:lineRule="exact"/>
        <w:ind w:firstLine="0"/>
        <w:contextualSpacing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Tel: 02-2369-2522 / Fax: 02-2369-2531</w:t>
      </w:r>
      <w:r w:rsidRPr="00B11E4D">
        <w:rPr>
          <w:rFonts w:eastAsia="標楷體"/>
          <w:sz w:val="32"/>
          <w:szCs w:val="32"/>
        </w:rPr>
        <w:t xml:space="preserve"> </w:t>
      </w:r>
    </w:p>
    <w:p w:rsidR="004A278D" w:rsidRPr="007E0581" w:rsidRDefault="004A278D" w:rsidP="00A00800">
      <w:pPr>
        <w:pStyle w:val="a"/>
        <w:spacing w:line="400" w:lineRule="exact"/>
        <w:ind w:firstLine="0"/>
        <w:contextualSpacing/>
        <w:jc w:val="center"/>
        <w:rPr>
          <w:rFonts w:eastAsia="標楷體"/>
          <w:b/>
          <w:sz w:val="36"/>
          <w:szCs w:val="36"/>
        </w:rPr>
      </w:pPr>
      <w:r w:rsidRPr="00B11E4D">
        <w:rPr>
          <w:rFonts w:eastAsia="標楷體"/>
          <w:sz w:val="32"/>
          <w:szCs w:val="32"/>
        </w:rPr>
        <w:t xml:space="preserve">Email: </w:t>
      </w:r>
      <w:hyperlink r:id="rId9" w:history="1">
        <w:r w:rsidRPr="00022C21">
          <w:rPr>
            <w:rStyle w:val="Hyperlink"/>
            <w:rFonts w:eastAsia="標楷體"/>
            <w:sz w:val="32"/>
            <w:szCs w:val="32"/>
          </w:rPr>
          <w:t>service@ticrf.org.tw</w:t>
        </w:r>
      </w:hyperlink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b/>
          <w:sz w:val="36"/>
          <w:szCs w:val="36"/>
        </w:rPr>
        <w:br w:type="page"/>
      </w:r>
      <w:r w:rsidRPr="007E0581">
        <w:rPr>
          <w:rFonts w:eastAsia="標楷體" w:hAnsi="標楷體" w:hint="eastAsia"/>
          <w:b/>
          <w:sz w:val="36"/>
          <w:szCs w:val="36"/>
        </w:rPr>
        <w:t>目　　次</w:t>
      </w:r>
    </w:p>
    <w:p w:rsidR="004A278D" w:rsidRPr="007E0581" w:rsidRDefault="004A278D" w:rsidP="007E0581">
      <w:pPr>
        <w:rPr>
          <w:rFonts w:eastAsia="標楷體"/>
          <w:b/>
          <w:color w:val="333399"/>
          <w:sz w:val="28"/>
          <w:szCs w:val="28"/>
        </w:rPr>
      </w:pPr>
    </w:p>
    <w:tbl>
      <w:tblPr>
        <w:tblW w:w="8100" w:type="dxa"/>
        <w:tblInd w:w="288" w:type="dxa"/>
        <w:tblLook w:val="01E0"/>
      </w:tblPr>
      <w:tblGrid>
        <w:gridCol w:w="6660"/>
        <w:gridCol w:w="1440"/>
      </w:tblGrid>
      <w:tr w:rsidR="004A278D" w:rsidRPr="00824E82" w:rsidTr="00824E82">
        <w:trPr>
          <w:trHeight w:val="885"/>
        </w:trPr>
        <w:tc>
          <w:tcPr>
            <w:tcW w:w="6660" w:type="dxa"/>
            <w:tcBorders>
              <w:bottom w:val="nil"/>
            </w:tcBorders>
            <w:vAlign w:val="center"/>
          </w:tcPr>
          <w:p w:rsidR="004A278D" w:rsidRPr="00824E82" w:rsidRDefault="004A278D" w:rsidP="002325E2">
            <w:pPr>
              <w:spacing w:beforeLines="50" w:line="780" w:lineRule="exact"/>
              <w:rPr>
                <w:rFonts w:eastAsia="標楷體"/>
                <w:b/>
                <w:color w:val="333399"/>
                <w:sz w:val="28"/>
                <w:szCs w:val="28"/>
              </w:rPr>
            </w:pPr>
            <w:r w:rsidRPr="00824E82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Pr="00824E82">
              <w:rPr>
                <w:rFonts w:eastAsia="標楷體" w:hAnsi="標楷體" w:hint="eastAsia"/>
                <w:sz w:val="28"/>
                <w:szCs w:val="28"/>
              </w:rPr>
              <w:t>前言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--------------------------------------------------------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/>
                <w:sz w:val="28"/>
                <w:szCs w:val="28"/>
              </w:rPr>
              <w:t>3</w:t>
            </w:r>
          </w:p>
        </w:tc>
      </w:tr>
      <w:tr w:rsidR="004A278D" w:rsidRPr="00824E82" w:rsidTr="00824E82">
        <w:trPr>
          <w:trHeight w:val="885"/>
        </w:trPr>
        <w:tc>
          <w:tcPr>
            <w:tcW w:w="6660" w:type="dxa"/>
            <w:tcBorders>
              <w:bottom w:val="nil"/>
            </w:tcBorders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Pr="00B863E7">
              <w:rPr>
                <w:rFonts w:eastAsia="標楷體" w:hAnsi="標楷體" w:hint="eastAsia"/>
                <w:sz w:val="28"/>
                <w:szCs w:val="28"/>
              </w:rPr>
              <w:t>營隊</w:t>
            </w:r>
            <w:r w:rsidRPr="00824E82">
              <w:rPr>
                <w:rFonts w:eastAsia="標楷體" w:hAnsi="標楷體" w:hint="eastAsia"/>
                <w:sz w:val="28"/>
                <w:szCs w:val="28"/>
              </w:rPr>
              <w:t>名</w:t>
            </w:r>
            <w:r>
              <w:rPr>
                <w:rFonts w:eastAsia="標楷體" w:hAnsi="標楷體" w:hint="eastAsia"/>
                <w:sz w:val="28"/>
                <w:szCs w:val="28"/>
              </w:rPr>
              <w:t>稱</w:t>
            </w:r>
            <w:r w:rsidRPr="00824E82">
              <w:rPr>
                <w:rFonts w:eastAsia="標楷體" w:hAnsi="標楷體" w:hint="eastAsia"/>
                <w:sz w:val="28"/>
                <w:szCs w:val="28"/>
              </w:rPr>
              <w:t>及目標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/>
                <w:sz w:val="28"/>
                <w:szCs w:val="28"/>
              </w:rPr>
              <w:t>3</w:t>
            </w:r>
          </w:p>
        </w:tc>
      </w:tr>
      <w:tr w:rsidR="004A278D" w:rsidRPr="00824E82" w:rsidTr="00824E82">
        <w:trPr>
          <w:trHeight w:val="885"/>
        </w:trPr>
        <w:tc>
          <w:tcPr>
            <w:tcW w:w="6660" w:type="dxa"/>
            <w:tcBorders>
              <w:bottom w:val="nil"/>
            </w:tcBorders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三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>辦理</w:t>
            </w:r>
            <w:r w:rsidRPr="00824E82">
              <w:rPr>
                <w:rFonts w:eastAsia="標楷體" w:hAnsi="標楷體" w:hint="eastAsia"/>
                <w:sz w:val="28"/>
                <w:szCs w:val="28"/>
              </w:rPr>
              <w:t>時間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--------------------------------------------------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/>
                <w:sz w:val="28"/>
                <w:szCs w:val="28"/>
              </w:rPr>
              <w:t>4</w:t>
            </w:r>
          </w:p>
        </w:tc>
      </w:tr>
      <w:tr w:rsidR="004A278D" w:rsidRPr="00824E82" w:rsidTr="00824E82">
        <w:trPr>
          <w:trHeight w:val="567"/>
        </w:trPr>
        <w:tc>
          <w:tcPr>
            <w:tcW w:w="666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四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Pr="00824E82">
              <w:rPr>
                <w:rFonts w:eastAsia="標楷體" w:hAnsi="標楷體" w:hint="eastAsia"/>
                <w:sz w:val="28"/>
                <w:szCs w:val="28"/>
              </w:rPr>
              <w:t>對象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--------------------------------------------------------</w:t>
            </w:r>
          </w:p>
        </w:tc>
        <w:tc>
          <w:tcPr>
            <w:tcW w:w="144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/>
                <w:sz w:val="28"/>
                <w:szCs w:val="28"/>
              </w:rPr>
              <w:t>4</w:t>
            </w:r>
          </w:p>
        </w:tc>
      </w:tr>
      <w:tr w:rsidR="004A278D" w:rsidRPr="00824E82" w:rsidTr="00824E82">
        <w:trPr>
          <w:trHeight w:val="567"/>
        </w:trPr>
        <w:tc>
          <w:tcPr>
            <w:tcW w:w="666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五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Pr="00824E82">
              <w:rPr>
                <w:rFonts w:eastAsia="標楷體" w:hAnsi="標楷體" w:hint="eastAsia"/>
                <w:sz w:val="28"/>
                <w:szCs w:val="28"/>
              </w:rPr>
              <w:t>上課方式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--------------------------------------------------</w:t>
            </w:r>
          </w:p>
        </w:tc>
        <w:tc>
          <w:tcPr>
            <w:tcW w:w="144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/>
                <w:sz w:val="28"/>
                <w:szCs w:val="28"/>
              </w:rPr>
              <w:t>4</w:t>
            </w:r>
          </w:p>
        </w:tc>
      </w:tr>
      <w:tr w:rsidR="004A278D" w:rsidRPr="00824E82" w:rsidTr="00824E82">
        <w:trPr>
          <w:trHeight w:val="885"/>
        </w:trPr>
        <w:tc>
          <w:tcPr>
            <w:tcW w:w="6660" w:type="dxa"/>
            <w:tcBorders>
              <w:bottom w:val="nil"/>
            </w:tcBorders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六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Pr="00824E82">
              <w:rPr>
                <w:rFonts w:eastAsia="標楷體" w:hAnsi="標楷體" w:hint="eastAsia"/>
                <w:sz w:val="28"/>
                <w:szCs w:val="28"/>
              </w:rPr>
              <w:t>講師介紹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--------------------------------------------------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</w:tr>
      <w:tr w:rsidR="004A278D" w:rsidRPr="00824E82" w:rsidTr="00824E82">
        <w:trPr>
          <w:trHeight w:val="567"/>
        </w:trPr>
        <w:tc>
          <w:tcPr>
            <w:tcW w:w="666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七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Pr="00824E82">
              <w:rPr>
                <w:rFonts w:eastAsia="標楷體" w:hAnsi="標楷體" w:hint="eastAsia"/>
                <w:sz w:val="28"/>
                <w:szCs w:val="28"/>
              </w:rPr>
              <w:t>課程大綱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--------------------------------------------------</w:t>
            </w:r>
          </w:p>
        </w:tc>
        <w:tc>
          <w:tcPr>
            <w:tcW w:w="144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</w:tr>
      <w:tr w:rsidR="004A278D" w:rsidRPr="00824E82" w:rsidTr="00824E82">
        <w:trPr>
          <w:trHeight w:val="567"/>
        </w:trPr>
        <w:tc>
          <w:tcPr>
            <w:tcW w:w="666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八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>課程表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-----------------------------------------------------</w:t>
            </w:r>
          </w:p>
        </w:tc>
        <w:tc>
          <w:tcPr>
            <w:tcW w:w="144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</w:tr>
      <w:tr w:rsidR="004A278D" w:rsidRPr="00824E82" w:rsidTr="00824E82">
        <w:trPr>
          <w:trHeight w:val="567"/>
        </w:trPr>
        <w:tc>
          <w:tcPr>
            <w:tcW w:w="666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Pr="008E7040">
              <w:rPr>
                <w:rFonts w:eastAsia="標楷體" w:hAnsi="標楷體" w:hint="eastAsia"/>
                <w:sz w:val="28"/>
                <w:szCs w:val="28"/>
              </w:rPr>
              <w:t>課程說明</w:t>
            </w:r>
            <w:r w:rsidRPr="008E7040">
              <w:rPr>
                <w:rFonts w:eastAsia="標楷體" w:hAnsi="標楷體"/>
                <w:sz w:val="28"/>
                <w:szCs w:val="28"/>
              </w:rPr>
              <w:t>-------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-------------------------------------------</w:t>
            </w:r>
          </w:p>
        </w:tc>
        <w:tc>
          <w:tcPr>
            <w:tcW w:w="144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</w:p>
        </w:tc>
      </w:tr>
      <w:tr w:rsidR="004A278D" w:rsidRPr="00824E82" w:rsidTr="00824E82">
        <w:trPr>
          <w:trHeight w:val="567"/>
        </w:trPr>
        <w:tc>
          <w:tcPr>
            <w:tcW w:w="666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 w:hAnsi="標楷體" w:hint="eastAsia"/>
                <w:sz w:val="28"/>
                <w:szCs w:val="28"/>
              </w:rPr>
              <w:t>十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 w:rsidRPr="00824E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預期效益</w:t>
            </w:r>
            <w:r w:rsidRPr="00824E82">
              <w:rPr>
                <w:rFonts w:eastAsia="標楷體"/>
                <w:sz w:val="28"/>
                <w:szCs w:val="28"/>
              </w:rPr>
              <w:t>- -------------------------------------------------</w:t>
            </w:r>
          </w:p>
        </w:tc>
        <w:tc>
          <w:tcPr>
            <w:tcW w:w="144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</w:p>
        </w:tc>
      </w:tr>
      <w:tr w:rsidR="004A278D" w:rsidRPr="00824E82" w:rsidTr="009517CD">
        <w:trPr>
          <w:trHeight w:val="567"/>
        </w:trPr>
        <w:tc>
          <w:tcPr>
            <w:tcW w:w="666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24E82">
              <w:rPr>
                <w:rFonts w:eastAsia="標楷體" w:hAnsi="標楷體" w:hint="eastAsia"/>
                <w:sz w:val="28"/>
                <w:szCs w:val="28"/>
              </w:rPr>
              <w:t>十</w:t>
            </w:r>
            <w:r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824E82">
              <w:rPr>
                <w:rFonts w:ascii="標楷體" w:eastAsia="標楷體" w:hAnsi="標楷體" w:hint="eastAsia"/>
                <w:b/>
                <w:color w:val="333399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報名方式</w:t>
            </w:r>
            <w:r w:rsidRPr="00824E82">
              <w:rPr>
                <w:rFonts w:eastAsia="標楷體"/>
                <w:sz w:val="28"/>
                <w:szCs w:val="28"/>
              </w:rPr>
              <w:t>-----------------------------------------------</w:t>
            </w:r>
          </w:p>
        </w:tc>
        <w:tc>
          <w:tcPr>
            <w:tcW w:w="144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</w:p>
        </w:tc>
      </w:tr>
      <w:tr w:rsidR="004A278D" w:rsidRPr="00824E82" w:rsidTr="00E02F07">
        <w:trPr>
          <w:trHeight w:val="567"/>
        </w:trPr>
        <w:tc>
          <w:tcPr>
            <w:tcW w:w="6660" w:type="dxa"/>
            <w:vAlign w:val="center"/>
          </w:tcPr>
          <w:p w:rsidR="004A278D" w:rsidRPr="00E02F07" w:rsidRDefault="004A278D" w:rsidP="002325E2">
            <w:pPr>
              <w:spacing w:beforeLines="50" w:line="78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附件</w:t>
            </w:r>
            <w:r w:rsidRPr="00E02F07">
              <w:rPr>
                <w:rFonts w:eastAsia="標楷體" w:hAnsi="標楷體" w:hint="eastAsia"/>
                <w:sz w:val="28"/>
                <w:szCs w:val="28"/>
              </w:rPr>
              <w:t>、報名</w:t>
            </w:r>
            <w:r>
              <w:rPr>
                <w:rFonts w:eastAsia="標楷體" w:hAnsi="標楷體" w:hint="eastAsia"/>
                <w:sz w:val="28"/>
                <w:szCs w:val="28"/>
              </w:rPr>
              <w:t>表</w:t>
            </w:r>
            <w:r w:rsidRPr="00E02F07">
              <w:rPr>
                <w:rFonts w:eastAsia="標楷體" w:hAnsi="標楷體"/>
                <w:sz w:val="28"/>
                <w:szCs w:val="28"/>
              </w:rPr>
              <w:t>--------------------------------------------------</w:t>
            </w:r>
          </w:p>
        </w:tc>
        <w:tc>
          <w:tcPr>
            <w:tcW w:w="1440" w:type="dxa"/>
            <w:vAlign w:val="center"/>
          </w:tcPr>
          <w:p w:rsidR="004A278D" w:rsidRPr="00824E82" w:rsidRDefault="004A278D" w:rsidP="002325E2">
            <w:pPr>
              <w:spacing w:beforeLines="50" w:line="7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</w:p>
        </w:tc>
      </w:tr>
    </w:tbl>
    <w:p w:rsidR="004A278D" w:rsidRPr="001F4CBA" w:rsidRDefault="004A278D" w:rsidP="00D6433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/>
          <w:b/>
          <w:sz w:val="36"/>
          <w:szCs w:val="36"/>
        </w:rPr>
        <w:br w:type="page"/>
      </w:r>
      <w:r w:rsidRPr="001F4CBA">
        <w:rPr>
          <w:rFonts w:eastAsia="標楷體" w:hint="eastAsia"/>
          <w:b/>
          <w:sz w:val="28"/>
          <w:szCs w:val="28"/>
        </w:rPr>
        <w:t>一、</w:t>
      </w:r>
      <w:r w:rsidRPr="001F4CBA">
        <w:rPr>
          <w:rFonts w:ascii="標楷體" w:eastAsia="標楷體" w:hAnsi="標楷體" w:hint="eastAsia"/>
          <w:b/>
          <w:sz w:val="28"/>
          <w:szCs w:val="28"/>
        </w:rPr>
        <w:t>前言</w:t>
      </w:r>
    </w:p>
    <w:p w:rsidR="004A278D" w:rsidRPr="001F4CBA" w:rsidRDefault="004A278D" w:rsidP="002325E2">
      <w:pPr>
        <w:spacing w:beforeLines="50" w:line="460" w:lineRule="exact"/>
        <w:ind w:left="482"/>
        <w:jc w:val="both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暑假要到了，您的孩子打算如何度過暑假呢？對於全國各地中小學學童的家長們來說，是個需要煩心的一段時間。家庭中的小朋友們在這段時間裡缺乏了學校與老師的照顧，產生了許多的空閒時間，這些空閒時間，家長們又不一定能夠陪伴在身旁。因此，家長總是希望小朋友能夠在暑假期間學習一些新知，一方面能夠讓小朋友擁有安全的環境與照顧，另一方面也能讓小朋友有個豐富的暑假生活。</w:t>
      </w:r>
    </w:p>
    <w:p w:rsidR="004A278D" w:rsidRPr="001F4CBA" w:rsidRDefault="004A278D" w:rsidP="002325E2">
      <w:pPr>
        <w:spacing w:beforeLines="50" w:line="460" w:lineRule="exact"/>
        <w:ind w:left="482"/>
        <w:jc w:val="both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根據教育部的調查，孩子暑假期間，每日使用網路的時間平均高達</w:t>
      </w:r>
      <w:r w:rsidRPr="001F4CBA">
        <w:rPr>
          <w:rFonts w:ascii="標楷體" w:eastAsia="標楷體" w:hAnsi="標楷體"/>
        </w:rPr>
        <w:t>4</w:t>
      </w:r>
      <w:r w:rsidRPr="001F4CBA">
        <w:rPr>
          <w:rFonts w:ascii="標楷體" w:eastAsia="標楷體" w:hAnsi="標楷體" w:hint="eastAsia"/>
        </w:rPr>
        <w:t>小時，週末假日更高；隨著年級越高，使用網路時間也會越長。您是否擔心小孩在家一直上網？或是不知道孩子在網路上從事什麼活動？讓我們共同關心孩子的網路世界。</w:t>
      </w:r>
    </w:p>
    <w:p w:rsidR="004A278D" w:rsidRPr="001F4CBA" w:rsidRDefault="004A278D" w:rsidP="002325E2">
      <w:pPr>
        <w:spacing w:beforeLines="50" w:line="460" w:lineRule="exact"/>
        <w:ind w:left="482"/>
        <w:jc w:val="both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目前最熱門的學習莫過於</w:t>
      </w:r>
      <w:r w:rsidRPr="001F4CBA">
        <w:rPr>
          <w:rFonts w:ascii="標楷體" w:eastAsia="標楷體" w:hAnsi="標楷體" w:hint="eastAsia"/>
          <w:b/>
          <w:u w:val="single"/>
        </w:rPr>
        <w:t>智慧型手機與網路交友</w:t>
      </w:r>
      <w:r w:rsidRPr="001F4CBA">
        <w:rPr>
          <w:rFonts w:ascii="標楷體" w:eastAsia="標楷體" w:hAnsi="標楷體" w:hint="eastAsia"/>
        </w:rPr>
        <w:t>，網路發展日新月益，而網路上的</w:t>
      </w:r>
      <w:r w:rsidRPr="001F4CBA">
        <w:rPr>
          <w:rFonts w:ascii="標楷體" w:eastAsia="標楷體" w:hAnsi="標楷體" w:hint="eastAsia"/>
          <w:b/>
          <w:u w:val="single"/>
        </w:rPr>
        <w:t>陷阱也愈來愈多</w:t>
      </w:r>
      <w:r w:rsidRPr="001F4CBA">
        <w:rPr>
          <w:rFonts w:ascii="標楷體" w:eastAsia="標楷體" w:hAnsi="標楷體" w:hint="eastAsia"/>
        </w:rPr>
        <w:t>，也造成了許多兒童上網安全問題。當網路已成為這一世代小朋友生活中不可或缺的工具，如何幫助孩子建立</w:t>
      </w:r>
      <w:r w:rsidRPr="001F4CBA">
        <w:rPr>
          <w:rFonts w:ascii="標楷體" w:eastAsia="標楷體" w:hAnsi="標楷體" w:hint="eastAsia"/>
          <w:b/>
          <w:i/>
          <w:color w:val="FF0000"/>
        </w:rPr>
        <w:t>正確的網路使用知識以及免於受到網路傷害</w:t>
      </w:r>
      <w:r w:rsidRPr="001F4CBA">
        <w:rPr>
          <w:rFonts w:ascii="標楷體" w:eastAsia="標楷體" w:hAnsi="標楷體" w:hint="eastAsia"/>
        </w:rPr>
        <w:t>。台灣網站分級推廣基金會希望藉由「</w:t>
      </w:r>
      <w:r w:rsidRPr="001F4CBA">
        <w:rPr>
          <w:rFonts w:ascii="標楷體" w:eastAsia="標楷體" w:hAnsi="標楷體" w:hint="eastAsia"/>
          <w:b/>
          <w:bCs/>
        </w:rPr>
        <w:t>智仁勇網路快樂學習營</w:t>
      </w:r>
      <w:r w:rsidRPr="001F4CBA">
        <w:rPr>
          <w:rFonts w:ascii="標楷體" w:eastAsia="標楷體" w:hAnsi="標楷體" w:hint="eastAsia"/>
        </w:rPr>
        <w:t>」，主要就是讓學童從有趣的活動中學習最新科技新知，學習到最基本的網路技術，以及如何去選擇正確的上網方式，並在大哥哥大姐姐的指導下了解上網時容易遇到的問題，讓自己能夠接觸既快樂又安全的網路世界。</w:t>
      </w:r>
    </w:p>
    <w:p w:rsidR="004A278D" w:rsidRPr="001F4CBA" w:rsidRDefault="004A278D" w:rsidP="002325E2">
      <w:pPr>
        <w:spacing w:beforeLines="50" w:line="460" w:lineRule="exact"/>
        <w:ind w:left="482"/>
        <w:jc w:val="both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但請家長多鼓勵孩子並陪伴孩子多利用暑假期間</w:t>
      </w:r>
      <w:r w:rsidRPr="001F4CBA">
        <w:rPr>
          <w:rFonts w:ascii="標楷體" w:eastAsia="標楷體" w:hAnsi="標楷體" w:hint="eastAsia"/>
          <w:b/>
          <w:u w:val="single"/>
        </w:rPr>
        <w:t>從事安全的戶外活動</w:t>
      </w:r>
      <w:r w:rsidRPr="001F4CBA">
        <w:rPr>
          <w:rFonts w:ascii="標楷體" w:eastAsia="標楷體" w:hAnsi="標楷體" w:hint="eastAsia"/>
        </w:rPr>
        <w:t>，避免每天沉迷於網路。</w:t>
      </w:r>
    </w:p>
    <w:p w:rsidR="004A278D" w:rsidRPr="00E80F74" w:rsidRDefault="004A278D" w:rsidP="002325E2">
      <w:pPr>
        <w:spacing w:beforeLines="50" w:line="460" w:lineRule="exact"/>
        <w:ind w:left="482"/>
        <w:rPr>
          <w:rFonts w:ascii="標楷體" w:eastAsia="標楷體" w:hAnsi="標楷體"/>
          <w:sz w:val="26"/>
          <w:szCs w:val="26"/>
        </w:rPr>
      </w:pPr>
      <w:r w:rsidRPr="001F4CBA">
        <w:rPr>
          <w:rFonts w:ascii="標楷體" w:eastAsia="標楷體" w:hAnsi="標楷體" w:hint="eastAsia"/>
        </w:rPr>
        <w:t>身為這</w:t>
      </w:r>
      <w:r w:rsidRPr="001F4CBA">
        <w:rPr>
          <w:rFonts w:ascii="標楷體" w:eastAsia="標楷體" w:hAnsi="標楷體"/>
        </w:rPr>
        <w:t>e</w:t>
      </w:r>
      <w:r w:rsidRPr="001F4CBA">
        <w:rPr>
          <w:rFonts w:ascii="標楷體" w:eastAsia="標楷體" w:hAnsi="標楷體" w:hint="eastAsia"/>
        </w:rPr>
        <w:t>世代的青少年，應該懂得如何善用新科技，應該建立正確的網路使用知識，以利於在網路上尋找生活上、課業上的資源，</w:t>
      </w:r>
      <w:r w:rsidRPr="001F4CBA">
        <w:rPr>
          <w:rFonts w:ascii="標楷體" w:eastAsia="標楷體" w:hAnsi="標楷體"/>
        </w:rPr>
        <w:t>e</w:t>
      </w:r>
      <w:r w:rsidRPr="001F4CBA">
        <w:rPr>
          <w:rFonts w:ascii="標楷體" w:eastAsia="標楷體" w:hAnsi="標楷體" w:hint="eastAsia"/>
        </w:rPr>
        <w:t>世代的青少年應瞭解網路陷阱學習幫助同學遠離試探脫離險惡，</w:t>
      </w:r>
      <w:r w:rsidRPr="001F4CBA">
        <w:rPr>
          <w:rFonts w:ascii="標楷體" w:eastAsia="標楷體" w:hAnsi="標楷體"/>
        </w:rPr>
        <w:t>e</w:t>
      </w:r>
      <w:r w:rsidRPr="001F4CBA">
        <w:rPr>
          <w:rFonts w:ascii="標楷體" w:eastAsia="標楷體" w:hAnsi="標楷體" w:hint="eastAsia"/>
        </w:rPr>
        <w:t>世代的青少年要有童軍</w:t>
      </w:r>
      <w:r w:rsidRPr="00E80F74">
        <w:rPr>
          <w:rFonts w:ascii="標楷體" w:eastAsia="標楷體" w:hAnsi="標楷體" w:hint="eastAsia"/>
          <w:sz w:val="26"/>
          <w:szCs w:val="26"/>
        </w:rPr>
        <w:t>的精神，成為守護網安全的勇士。</w:t>
      </w:r>
    </w:p>
    <w:p w:rsidR="004A278D" w:rsidRPr="001F4CBA" w:rsidRDefault="004A278D" w:rsidP="002325E2">
      <w:pPr>
        <w:adjustRightInd w:val="0"/>
        <w:snapToGrid w:val="0"/>
        <w:spacing w:beforeLines="50" w:afterLines="50" w:line="460" w:lineRule="exact"/>
        <w:rPr>
          <w:rFonts w:ascii="標楷體" w:eastAsia="標楷體" w:hAnsi="標楷體"/>
          <w:sz w:val="28"/>
          <w:szCs w:val="28"/>
        </w:rPr>
      </w:pPr>
      <w:r w:rsidRPr="001F4CBA">
        <w:rPr>
          <w:rFonts w:ascii="標楷體" w:eastAsia="標楷體" w:hAnsi="標楷體" w:hint="eastAsia"/>
          <w:b/>
          <w:sz w:val="28"/>
          <w:szCs w:val="28"/>
        </w:rPr>
        <w:t>二、營隊名稱及目標</w:t>
      </w:r>
    </w:p>
    <w:p w:rsidR="004A278D" w:rsidRDefault="004A278D" w:rsidP="00B609BF">
      <w:pPr>
        <w:adjustRightInd w:val="0"/>
        <w:snapToGrid w:val="0"/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1F4CBA">
        <w:rPr>
          <w:rFonts w:ascii="標楷體" w:eastAsia="標楷體" w:hAnsi="標楷體" w:hint="eastAsia"/>
        </w:rPr>
        <w:t>營隊名稱為：「</w:t>
      </w:r>
      <w:r w:rsidRPr="001F4CBA">
        <w:rPr>
          <w:rFonts w:ascii="標楷體" w:eastAsia="標楷體" w:hAnsi="標楷體"/>
        </w:rPr>
        <w:t>2012</w:t>
      </w:r>
      <w:r w:rsidRPr="001F4CBA">
        <w:rPr>
          <w:rFonts w:ascii="標楷體" w:eastAsia="標楷體" w:hAnsi="標楷體" w:hint="eastAsia"/>
        </w:rPr>
        <w:t>年智仁勇網路快樂學習營」，學習營課程中主要以童軍傳統的</w:t>
      </w:r>
    </w:p>
    <w:p w:rsidR="004A278D" w:rsidRPr="001F4CBA" w:rsidRDefault="004A278D" w:rsidP="00B609BF">
      <w:pPr>
        <w:adjustRightInd w:val="0"/>
        <w:snapToGrid w:val="0"/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1F4CBA">
        <w:rPr>
          <w:rFonts w:ascii="標楷體" w:eastAsia="標楷體" w:hAnsi="標楷體" w:hint="eastAsia"/>
        </w:rPr>
        <w:t>「智、仁、勇」精神，運用於</w:t>
      </w:r>
      <w:r w:rsidRPr="001F4CBA">
        <w:rPr>
          <w:rFonts w:ascii="標楷體" w:eastAsia="標楷體" w:hAnsi="標楷體"/>
        </w:rPr>
        <w:t>e</w:t>
      </w:r>
      <w:r w:rsidRPr="001F4CBA">
        <w:rPr>
          <w:rFonts w:ascii="標楷體" w:eastAsia="標楷體" w:hAnsi="標楷體" w:hint="eastAsia"/>
        </w:rPr>
        <w:t>世代的青少年。</w:t>
      </w:r>
    </w:p>
    <w:p w:rsidR="004A278D" w:rsidRPr="001F4CBA" w:rsidRDefault="004A278D" w:rsidP="002325E2">
      <w:pPr>
        <w:pStyle w:val="BodyText"/>
        <w:spacing w:beforeLines="50" w:line="460" w:lineRule="exact"/>
        <w:ind w:leftChars="236" w:left="566"/>
        <w:jc w:val="left"/>
        <w:rPr>
          <w:rFonts w:ascii="標楷體" w:eastAsia="標楷體" w:hAnsi="標楷體"/>
          <w:b w:val="0"/>
          <w:sz w:val="24"/>
        </w:rPr>
      </w:pPr>
      <w:r w:rsidRPr="001F4CBA">
        <w:rPr>
          <w:rFonts w:ascii="標楷體" w:eastAsia="標楷體" w:hAnsi="標楷體" w:hint="eastAsia"/>
          <w:b w:val="0"/>
          <w:bCs w:val="0"/>
          <w:sz w:val="24"/>
        </w:rPr>
        <w:t>幫助青少年擁有健康的身心活動、養成正確的生活態度、習慣與技能。</w:t>
      </w:r>
      <w:r w:rsidRPr="001F4CBA">
        <w:rPr>
          <w:rFonts w:ascii="標楷體" w:eastAsia="標楷體" w:hAnsi="標楷體" w:hint="eastAsia"/>
          <w:b w:val="0"/>
          <w:sz w:val="24"/>
        </w:rPr>
        <w:t>建立青</w:t>
      </w:r>
      <w:r w:rsidRPr="001F4CBA">
        <w:rPr>
          <w:rFonts w:ascii="標楷體" w:eastAsia="標楷體" w:hAnsi="標楷體" w:hint="eastAsia"/>
          <w:sz w:val="24"/>
        </w:rPr>
        <w:t>少年團隊合作</w:t>
      </w:r>
      <w:r w:rsidRPr="001F4CBA">
        <w:rPr>
          <w:rFonts w:ascii="Calibri" w:eastAsia="標楷體" w:hAnsi="Calibri" w:cs="Calibri"/>
          <w:color w:val="000000"/>
          <w:sz w:val="24"/>
        </w:rPr>
        <w:t>(Team Work)</w:t>
      </w:r>
      <w:r w:rsidRPr="001F4CBA">
        <w:rPr>
          <w:rFonts w:ascii="標楷體" w:eastAsia="標楷體" w:hAnsi="標楷體" w:hint="eastAsia"/>
          <w:color w:val="000000"/>
          <w:sz w:val="24"/>
        </w:rPr>
        <w:t>及討</w:t>
      </w:r>
      <w:r w:rsidRPr="001F4CBA">
        <w:rPr>
          <w:rFonts w:ascii="標楷體" w:eastAsia="標楷體" w:hAnsi="標楷體" w:hint="eastAsia"/>
          <w:sz w:val="24"/>
        </w:rPr>
        <w:t>論研究的技巧，學習與人溝通，建立自信、互信及創意表現，啟發青少年對自我與環境的了解進而親近大自然，培養對土地豐富的情感，並學習表達的技巧及藝術。</w:t>
      </w:r>
    </w:p>
    <w:p w:rsidR="004A278D" w:rsidRPr="001F4CBA" w:rsidRDefault="004A278D" w:rsidP="002325E2">
      <w:pPr>
        <w:pStyle w:val="BodyText"/>
        <w:adjustRightInd w:val="0"/>
        <w:snapToGrid w:val="0"/>
        <w:spacing w:beforeLines="50" w:line="460" w:lineRule="exact"/>
        <w:ind w:leftChars="236" w:left="566"/>
        <w:jc w:val="left"/>
        <w:rPr>
          <w:rFonts w:ascii="標楷體" w:eastAsia="標楷體" w:hAnsi="標楷體"/>
          <w:sz w:val="24"/>
        </w:rPr>
      </w:pPr>
      <w:r w:rsidRPr="001F4CBA">
        <w:rPr>
          <w:rFonts w:ascii="標楷體" w:eastAsia="標楷體" w:hAnsi="標楷體" w:hint="eastAsia"/>
          <w:b w:val="0"/>
          <w:bCs w:val="0"/>
          <w:sz w:val="24"/>
        </w:rPr>
        <w:t>支持青少年對網路世界的好奇與探索，善用豐富的網路學習資源、網路使用禮儀，可以讓他們理解自己所處社會文化與規範，並學會尊重、遵守規則，以及如何在使用電腦上網的同時，能不受不當網路資訊的侵害。</w:t>
      </w:r>
      <w:r w:rsidRPr="001F4CBA">
        <w:rPr>
          <w:rFonts w:ascii="標楷體" w:eastAsia="標楷體" w:hAnsi="標楷體"/>
          <w:sz w:val="24"/>
        </w:rPr>
        <w:t xml:space="preserve"> </w:t>
      </w:r>
    </w:p>
    <w:p w:rsidR="004A278D" w:rsidRPr="001F4CBA" w:rsidRDefault="004A278D" w:rsidP="00717480">
      <w:pPr>
        <w:spacing w:beforeLines="50" w:afterLines="5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bookmarkStart w:id="0" w:name="OLE_LINK1"/>
      <w:r w:rsidRPr="001F4CBA">
        <w:rPr>
          <w:rFonts w:ascii="標楷體" w:eastAsia="標楷體" w:hAnsi="標楷體" w:hint="eastAsia"/>
          <w:b/>
          <w:sz w:val="28"/>
          <w:szCs w:val="28"/>
        </w:rPr>
        <w:t>三、辦理時間地點</w:t>
      </w:r>
    </w:p>
    <w:bookmarkEnd w:id="0"/>
    <w:p w:rsidR="004A278D" w:rsidRPr="001F4CBA" w:rsidRDefault="004A278D" w:rsidP="001F4CBA">
      <w:pPr>
        <w:spacing w:line="460" w:lineRule="exact"/>
        <w:ind w:firstLineChars="250" w:firstLine="600"/>
        <w:jc w:val="both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民國</w:t>
      </w:r>
      <w:r w:rsidRPr="001F4CBA">
        <w:rPr>
          <w:rFonts w:ascii="標楷體" w:eastAsia="標楷體" w:hAnsi="標楷體"/>
        </w:rPr>
        <w:t>101</w:t>
      </w:r>
      <w:r w:rsidRPr="001F4CBA">
        <w:rPr>
          <w:rFonts w:ascii="標楷體" w:eastAsia="標楷體" w:hAnsi="標楷體" w:hint="eastAsia"/>
        </w:rPr>
        <w:t>年</w:t>
      </w:r>
      <w:r w:rsidRPr="001F4CBA">
        <w:rPr>
          <w:rFonts w:ascii="標楷體" w:eastAsia="標楷體" w:hAnsi="標楷體"/>
        </w:rPr>
        <w:t>7</w:t>
      </w:r>
      <w:r w:rsidRPr="001F4CBA">
        <w:rPr>
          <w:rFonts w:ascii="標楷體" w:eastAsia="標楷體" w:hAnsi="標楷體" w:hint="eastAsia"/>
        </w:rPr>
        <w:t>月</w:t>
      </w:r>
      <w:r w:rsidRPr="001F4CBA">
        <w:rPr>
          <w:rFonts w:ascii="標楷體" w:eastAsia="標楷體" w:hAnsi="標楷體"/>
        </w:rPr>
        <w:t>30</w:t>
      </w:r>
      <w:r w:rsidRPr="001F4CBA">
        <w:rPr>
          <w:rFonts w:ascii="標楷體" w:eastAsia="標楷體" w:hAnsi="標楷體" w:hint="eastAsia"/>
        </w:rPr>
        <w:t>日至</w:t>
      </w:r>
      <w:r w:rsidRPr="001F4CBA">
        <w:rPr>
          <w:rFonts w:ascii="標楷體" w:eastAsia="標楷體" w:hAnsi="標楷體"/>
        </w:rPr>
        <w:t>31</w:t>
      </w:r>
      <w:r w:rsidRPr="001F4CBA">
        <w:rPr>
          <w:rFonts w:ascii="標楷體" w:eastAsia="標楷體" w:hAnsi="標楷體" w:hint="eastAsia"/>
        </w:rPr>
        <w:t>日</w:t>
      </w:r>
      <w:r w:rsidRPr="001F4CBA">
        <w:rPr>
          <w:rFonts w:ascii="標楷體" w:eastAsia="標楷體" w:hAnsi="標楷體"/>
        </w:rPr>
        <w:t>(</w:t>
      </w:r>
      <w:r w:rsidRPr="001F4CBA">
        <w:rPr>
          <w:rFonts w:ascii="標楷體" w:eastAsia="標楷體" w:hAnsi="標楷體" w:hint="eastAsia"/>
        </w:rPr>
        <w:t>兩天一夜</w:t>
      </w:r>
      <w:r w:rsidRPr="001F4CBA">
        <w:rPr>
          <w:rFonts w:ascii="標楷體" w:eastAsia="標楷體" w:hAnsi="標楷體"/>
        </w:rPr>
        <w:t>)</w:t>
      </w:r>
      <w:r w:rsidRPr="001F4CBA">
        <w:rPr>
          <w:rFonts w:ascii="標楷體" w:eastAsia="標楷體" w:hAnsi="標楷體" w:hint="eastAsia"/>
        </w:rPr>
        <w:t>，報名期限至</w:t>
      </w:r>
      <w:r w:rsidRPr="001F4CBA">
        <w:rPr>
          <w:rFonts w:ascii="標楷體" w:eastAsia="標楷體" w:hAnsi="標楷體"/>
        </w:rPr>
        <w:t>7</w:t>
      </w:r>
      <w:r w:rsidRPr="001F4CBA">
        <w:rPr>
          <w:rFonts w:ascii="標楷體" w:eastAsia="標楷體" w:hAnsi="標楷體" w:hint="eastAsia"/>
        </w:rPr>
        <w:t>月</w:t>
      </w:r>
      <w:r w:rsidRPr="001F4CBA">
        <w:rPr>
          <w:rFonts w:ascii="標楷體" w:eastAsia="標楷體" w:hAnsi="標楷體"/>
        </w:rPr>
        <w:t>1</w:t>
      </w:r>
      <w:r w:rsidRPr="001F4CBA">
        <w:rPr>
          <w:rFonts w:ascii="標楷體" w:eastAsia="標楷體" w:hAnsi="標楷體" w:hint="eastAsia"/>
        </w:rPr>
        <w:t>日。</w:t>
      </w:r>
    </w:p>
    <w:p w:rsidR="004A278D" w:rsidRPr="001F4CBA" w:rsidRDefault="004A278D" w:rsidP="001F4CBA">
      <w:pPr>
        <w:spacing w:line="460" w:lineRule="exact"/>
        <w:ind w:leftChars="200" w:left="480" w:firstLineChars="36" w:firstLine="86"/>
        <w:jc w:val="both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名額限</w:t>
      </w:r>
      <w:r w:rsidRPr="001F4CBA">
        <w:rPr>
          <w:rFonts w:ascii="標楷體" w:eastAsia="標楷體" w:hAnsi="標楷體"/>
        </w:rPr>
        <w:t>60</w:t>
      </w:r>
      <w:r w:rsidRPr="001F4CBA">
        <w:rPr>
          <w:rFonts w:ascii="標楷體" w:eastAsia="標楷體" w:hAnsi="標楷體" w:hint="eastAsia"/>
        </w:rPr>
        <w:t>人</w:t>
      </w:r>
      <w:r w:rsidRPr="001F4CBA">
        <w:rPr>
          <w:rFonts w:ascii="標楷體" w:eastAsia="標楷體" w:hAnsi="標楷體"/>
        </w:rPr>
        <w:t>(</w:t>
      </w:r>
      <w:r w:rsidRPr="001F4CBA">
        <w:rPr>
          <w:rFonts w:ascii="標楷體" w:eastAsia="標楷體" w:hAnsi="標楷體" w:hint="eastAsia"/>
        </w:rPr>
        <w:t>以完成報名作業順序為準，額滿為止。</w:t>
      </w:r>
      <w:r w:rsidRPr="001F4CBA">
        <w:rPr>
          <w:rFonts w:ascii="標楷體" w:eastAsia="標楷體" w:hAnsi="標楷體"/>
        </w:rPr>
        <w:t>)</w:t>
      </w:r>
    </w:p>
    <w:p w:rsidR="004A278D" w:rsidRPr="001F4CBA" w:rsidRDefault="004A278D" w:rsidP="00D64330">
      <w:pPr>
        <w:spacing w:line="460" w:lineRule="exact"/>
        <w:ind w:leftChars="236" w:left="566"/>
        <w:contextualSpacing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>活動地點：中華民國童軍陽明山活動中心（臺北市北投區竹子湖路</w:t>
      </w:r>
      <w:r w:rsidRPr="001F4CBA">
        <w:rPr>
          <w:rFonts w:ascii="標楷體" w:eastAsia="標楷體" w:hAnsi="標楷體"/>
        </w:rPr>
        <w:t>1</w:t>
      </w:r>
      <w:r w:rsidRPr="001F4CBA">
        <w:rPr>
          <w:rFonts w:ascii="標楷體" w:eastAsia="標楷體" w:hAnsi="標楷體" w:hint="eastAsia"/>
        </w:rPr>
        <w:t>之</w:t>
      </w:r>
      <w:r w:rsidRPr="001F4CBA">
        <w:rPr>
          <w:rFonts w:ascii="標楷體" w:eastAsia="標楷體" w:hAnsi="標楷體"/>
        </w:rPr>
        <w:t>10</w:t>
      </w:r>
      <w:r w:rsidRPr="001F4CBA">
        <w:rPr>
          <w:rFonts w:ascii="標楷體" w:eastAsia="標楷體" w:hAnsi="標楷體" w:hint="eastAsia"/>
        </w:rPr>
        <w:t>號）</w:t>
      </w:r>
    </w:p>
    <w:p w:rsidR="004A278D" w:rsidRPr="001F4CBA" w:rsidRDefault="004A278D" w:rsidP="002325E2">
      <w:pPr>
        <w:spacing w:beforeLines="50" w:afterLines="5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1F4CBA">
        <w:rPr>
          <w:rFonts w:ascii="標楷體" w:eastAsia="標楷體" w:hAnsi="標楷體" w:hint="eastAsia"/>
          <w:b/>
          <w:sz w:val="28"/>
          <w:szCs w:val="28"/>
        </w:rPr>
        <w:t>四、邀請對象</w:t>
      </w:r>
    </w:p>
    <w:p w:rsidR="004A278D" w:rsidRPr="001F4CBA" w:rsidRDefault="004A278D" w:rsidP="00D64330">
      <w:pPr>
        <w:snapToGrid w:val="0"/>
        <w:spacing w:line="460" w:lineRule="exact"/>
        <w:rPr>
          <w:rFonts w:eastAsia="標楷體" w:hAnsi="標楷體"/>
        </w:rPr>
      </w:pPr>
      <w:r>
        <w:rPr>
          <w:rFonts w:eastAsia="標楷體" w:hAnsi="標楷體"/>
        </w:rPr>
        <w:t xml:space="preserve">    </w:t>
      </w:r>
      <w:r w:rsidRPr="001F4CBA">
        <w:rPr>
          <w:rFonts w:eastAsia="標楷體" w:hAnsi="標楷體"/>
        </w:rPr>
        <w:t xml:space="preserve"> 1. </w:t>
      </w:r>
      <w:r w:rsidRPr="001F4CBA">
        <w:rPr>
          <w:rFonts w:eastAsia="標楷體" w:hAnsi="標楷體" w:hint="eastAsia"/>
        </w:rPr>
        <w:t>邀請</w:t>
      </w:r>
      <w:r w:rsidRPr="001F4CBA">
        <w:rPr>
          <w:rFonts w:eastAsia="標楷體" w:hAnsi="標楷體"/>
        </w:rPr>
        <w:t>6</w:t>
      </w:r>
      <w:r w:rsidRPr="001F4CBA">
        <w:rPr>
          <w:rFonts w:eastAsia="標楷體" w:hAnsi="標楷體" w:hint="eastAsia"/>
        </w:rPr>
        <w:t>位大學生志工當輔導員</w:t>
      </w:r>
      <w:r w:rsidRPr="001F4CBA">
        <w:rPr>
          <w:rFonts w:ascii="標楷體" w:eastAsia="標楷體" w:hAnsi="標楷體" w:hint="eastAsia"/>
        </w:rPr>
        <w:t>。</w:t>
      </w:r>
    </w:p>
    <w:p w:rsidR="004A278D" w:rsidRPr="001F4CBA" w:rsidRDefault="004A278D" w:rsidP="00D64330">
      <w:pPr>
        <w:snapToGrid w:val="0"/>
        <w:spacing w:line="460" w:lineRule="exact"/>
        <w:rPr>
          <w:rFonts w:eastAsia="標楷體" w:hAnsi="標楷體"/>
        </w:rPr>
      </w:pPr>
      <w:r w:rsidRPr="001F4CBA">
        <w:rPr>
          <w:rFonts w:eastAsia="標楷體" w:hAnsi="標楷體"/>
        </w:rPr>
        <w:t xml:space="preserve">     2. </w:t>
      </w:r>
      <w:r w:rsidRPr="001F4CBA">
        <w:rPr>
          <w:rFonts w:eastAsia="標楷體" w:hAnsi="標楷體" w:hint="eastAsia"/>
        </w:rPr>
        <w:t>邀請臺北市</w:t>
      </w:r>
      <w:r w:rsidRPr="001F4CBA">
        <w:rPr>
          <w:rFonts w:ascii="標楷體" w:eastAsia="標楷體" w:hAnsi="標楷體" w:hint="eastAsia"/>
        </w:rPr>
        <w:t>、</w:t>
      </w:r>
      <w:r w:rsidRPr="001F4CBA">
        <w:rPr>
          <w:rFonts w:eastAsia="標楷體" w:hAnsi="標楷體" w:hint="eastAsia"/>
        </w:rPr>
        <w:t>新北市</w:t>
      </w:r>
      <w:r w:rsidRPr="001F4CBA">
        <w:rPr>
          <w:rFonts w:ascii="標楷體" w:eastAsia="標楷體" w:hAnsi="標楷體" w:hint="eastAsia"/>
        </w:rPr>
        <w:t>、基隆市</w:t>
      </w:r>
      <w:r w:rsidRPr="001F4CBA">
        <w:rPr>
          <w:rFonts w:eastAsia="標楷體" w:hAnsi="標楷體" w:hint="eastAsia"/>
        </w:rPr>
        <w:t>三個縣市的</w:t>
      </w:r>
      <w:r w:rsidRPr="001F4CBA">
        <w:rPr>
          <w:rFonts w:eastAsia="標楷體" w:hAnsi="標楷體" w:hint="eastAsia"/>
          <w:b/>
          <w:u w:val="single"/>
        </w:rPr>
        <w:t>國小</w:t>
      </w:r>
      <w:r w:rsidRPr="001F4CBA">
        <w:rPr>
          <w:rFonts w:eastAsia="標楷體" w:hAnsi="標楷體" w:hint="eastAsia"/>
        </w:rPr>
        <w:t>五、六年級及</w:t>
      </w:r>
      <w:r w:rsidRPr="001F4CBA">
        <w:rPr>
          <w:rFonts w:eastAsia="標楷體" w:hAnsi="標楷體" w:hint="eastAsia"/>
          <w:b/>
          <w:u w:val="single"/>
        </w:rPr>
        <w:t>國中</w:t>
      </w:r>
      <w:r w:rsidRPr="00866EC7">
        <w:rPr>
          <w:rFonts w:eastAsia="標楷體" w:hAnsi="標楷體" w:hint="eastAsia"/>
        </w:rPr>
        <w:t>七</w:t>
      </w:r>
      <w:r w:rsidRPr="00866EC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八</w:t>
      </w:r>
      <w:r w:rsidRPr="001F4CBA">
        <w:rPr>
          <w:rFonts w:eastAsia="標楷體" w:hAnsi="標楷體" w:hint="eastAsia"/>
        </w:rPr>
        <w:t>年級學生。</w:t>
      </w:r>
    </w:p>
    <w:p w:rsidR="004A278D" w:rsidRPr="001F4CBA" w:rsidRDefault="004A278D" w:rsidP="00D64330">
      <w:pPr>
        <w:snapToGrid w:val="0"/>
        <w:spacing w:line="460" w:lineRule="exact"/>
        <w:rPr>
          <w:rFonts w:eastAsia="標楷體" w:hAnsi="標楷體"/>
        </w:rPr>
      </w:pPr>
      <w:r w:rsidRPr="001F4CBA">
        <w:rPr>
          <w:rFonts w:eastAsia="標楷體" w:hAnsi="標楷體"/>
        </w:rPr>
        <w:t xml:space="preserve">     3. </w:t>
      </w:r>
      <w:r w:rsidRPr="001F4CBA">
        <w:rPr>
          <w:rFonts w:eastAsia="標楷體" w:hAnsi="標楷體" w:hint="eastAsia"/>
        </w:rPr>
        <w:t>預計名額</w:t>
      </w:r>
      <w:r w:rsidRPr="001F4CBA">
        <w:rPr>
          <w:rFonts w:eastAsia="標楷體" w:hAnsi="標楷體"/>
        </w:rPr>
        <w:t>60</w:t>
      </w:r>
      <w:r w:rsidRPr="001F4CBA">
        <w:rPr>
          <w:rFonts w:eastAsia="標楷體" w:hAnsi="標楷體" w:hint="eastAsia"/>
        </w:rPr>
        <w:t>名，</w:t>
      </w:r>
      <w:r w:rsidRPr="001F4CBA">
        <w:rPr>
          <w:rFonts w:eastAsia="標楷體" w:hAnsi="標楷體"/>
        </w:rPr>
        <w:t>(</w:t>
      </w:r>
      <w:r w:rsidRPr="001F4CBA">
        <w:rPr>
          <w:rFonts w:eastAsia="標楷體" w:hAnsi="標楷體" w:hint="eastAsia"/>
        </w:rPr>
        <w:t>含</w:t>
      </w:r>
      <w:r w:rsidRPr="001F4CBA">
        <w:rPr>
          <w:rFonts w:eastAsia="標楷體" w:hAnsi="標楷體"/>
        </w:rPr>
        <w:t>10</w:t>
      </w:r>
      <w:r w:rsidRPr="001F4CBA">
        <w:rPr>
          <w:rFonts w:eastAsia="標楷體" w:hAnsi="標楷體" w:hint="eastAsia"/>
        </w:rPr>
        <w:t>名清寒學生</w:t>
      </w:r>
      <w:r w:rsidRPr="001F4CBA">
        <w:rPr>
          <w:rFonts w:eastAsia="標楷體" w:hAnsi="標楷體"/>
        </w:rPr>
        <w:t>)</w:t>
      </w:r>
      <w:r w:rsidRPr="001F4CBA">
        <w:rPr>
          <w:rFonts w:eastAsia="標楷體" w:hAnsi="標楷體" w:hint="eastAsia"/>
        </w:rPr>
        <w:t>。</w:t>
      </w:r>
    </w:p>
    <w:p w:rsidR="004A278D" w:rsidRPr="001F4CBA" w:rsidRDefault="004A278D" w:rsidP="002325E2">
      <w:pPr>
        <w:spacing w:beforeLines="50" w:afterLines="50" w:line="440" w:lineRule="exact"/>
        <w:rPr>
          <w:rFonts w:ascii="標楷體" w:eastAsia="標楷體" w:hAnsi="標楷體"/>
          <w:b/>
          <w:sz w:val="28"/>
          <w:szCs w:val="28"/>
        </w:rPr>
      </w:pPr>
      <w:r w:rsidRPr="001F4CBA">
        <w:rPr>
          <w:rFonts w:ascii="標楷體" w:eastAsia="標楷體" w:hAnsi="標楷體" w:hint="eastAsia"/>
          <w:b/>
          <w:sz w:val="28"/>
          <w:szCs w:val="28"/>
        </w:rPr>
        <w:t>五、參加費用與報名方式</w:t>
      </w:r>
    </w:p>
    <w:p w:rsidR="004A278D" w:rsidRPr="00B561BC" w:rsidRDefault="004A278D" w:rsidP="002325E2">
      <w:pPr>
        <w:adjustRightInd w:val="0"/>
        <w:snapToGrid w:val="0"/>
        <w:spacing w:beforeLines="50" w:afterLines="50" w:line="44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</w:rPr>
        <w:t xml:space="preserve">  </w:t>
      </w:r>
      <w:r w:rsidRPr="00B561BC">
        <w:rPr>
          <w:rFonts w:ascii="標楷體" w:eastAsia="標楷體" w:hAnsi="標楷體"/>
          <w:b/>
          <w:sz w:val="26"/>
          <w:szCs w:val="26"/>
        </w:rPr>
        <w:t xml:space="preserve"> </w:t>
      </w:r>
      <w:r w:rsidRPr="00B561BC">
        <w:rPr>
          <w:rFonts w:ascii="標楷體" w:eastAsia="標楷體" w:hAnsi="標楷體" w:hint="eastAsia"/>
          <w:b/>
          <w:sz w:val="26"/>
          <w:szCs w:val="26"/>
        </w:rPr>
        <w:t>【參加費用】</w:t>
      </w:r>
    </w:p>
    <w:p w:rsidR="004A278D" w:rsidRDefault="004A278D" w:rsidP="00B561BC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Pr="001F4CBA">
        <w:rPr>
          <w:rFonts w:ascii="標楷體" w:eastAsia="標楷體" w:hAnsi="標楷體" w:hint="eastAsia"/>
        </w:rPr>
        <w:t>營隊每位學員所需費用約為新台幣</w:t>
      </w:r>
      <w:r w:rsidRPr="001F4CBA">
        <w:rPr>
          <w:rFonts w:ascii="標楷體" w:eastAsia="標楷體" w:hAnsi="標楷體"/>
        </w:rPr>
        <w:t>$3,000</w:t>
      </w:r>
      <w:r w:rsidRPr="001F4CBA">
        <w:rPr>
          <w:rFonts w:ascii="標楷體" w:eastAsia="標楷體" w:hAnsi="標楷體" w:hint="eastAsia"/>
        </w:rPr>
        <w:t>元</w:t>
      </w:r>
      <w:r w:rsidRPr="001F4CBA">
        <w:rPr>
          <w:rFonts w:ascii="標楷體" w:eastAsia="標楷體" w:hAnsi="標楷體"/>
        </w:rPr>
        <w:t xml:space="preserve"> (</w:t>
      </w:r>
      <w:r w:rsidRPr="001F4CBA">
        <w:rPr>
          <w:rFonts w:ascii="標楷體" w:eastAsia="標楷體" w:hAnsi="標楷體" w:hint="eastAsia"/>
        </w:rPr>
        <w:t>含基本食宿費、場地費、交通費、保</w:t>
      </w:r>
    </w:p>
    <w:p w:rsidR="004A278D" w:rsidRPr="001F4CBA" w:rsidRDefault="004A278D" w:rsidP="00B561BC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1F4CBA">
        <w:rPr>
          <w:rFonts w:ascii="標楷體" w:eastAsia="標楷體" w:hAnsi="標楷體" w:hint="eastAsia"/>
        </w:rPr>
        <w:t>險費、講師費、教材費等</w:t>
      </w:r>
      <w:r w:rsidRPr="001F4CBA">
        <w:rPr>
          <w:rFonts w:ascii="標楷體" w:eastAsia="標楷體" w:hAnsi="標楷體"/>
        </w:rPr>
        <w:t>)</w:t>
      </w:r>
      <w:r w:rsidRPr="001F4CBA">
        <w:rPr>
          <w:rFonts w:ascii="標楷體" w:eastAsia="標楷體" w:hAnsi="標楷體" w:hint="eastAsia"/>
        </w:rPr>
        <w:t>主辦單位將贊助每位學員新台幣</w:t>
      </w:r>
      <w:r w:rsidRPr="001F4CBA">
        <w:rPr>
          <w:rFonts w:ascii="標楷體" w:eastAsia="標楷體" w:hAnsi="標楷體"/>
        </w:rPr>
        <w:t>$2,000</w:t>
      </w:r>
      <w:r w:rsidRPr="001F4CBA">
        <w:rPr>
          <w:rFonts w:ascii="標楷體" w:eastAsia="標楷體" w:hAnsi="標楷體" w:hint="eastAsia"/>
        </w:rPr>
        <w:t>元。</w:t>
      </w:r>
    </w:p>
    <w:p w:rsidR="004A278D" w:rsidRPr="001F4CBA" w:rsidRDefault="004A278D" w:rsidP="002325E2">
      <w:pPr>
        <w:spacing w:beforeLines="50" w:line="460" w:lineRule="exact"/>
        <w:rPr>
          <w:rFonts w:ascii="標楷體" w:eastAsia="標楷體" w:hAnsi="標楷體"/>
          <w:b/>
        </w:rPr>
      </w:pPr>
      <w:r w:rsidRPr="001F4CBA">
        <w:rPr>
          <w:rFonts w:ascii="標楷體" w:eastAsia="標楷體" w:hAnsi="標楷體"/>
          <w:b/>
        </w:rPr>
        <w:t xml:space="preserve">    </w:t>
      </w:r>
      <w:r w:rsidRPr="001F4CBA">
        <w:rPr>
          <w:rFonts w:ascii="標楷體" w:eastAsia="標楷體" w:hAnsi="標楷體" w:hint="eastAsia"/>
          <w:b/>
          <w:sz w:val="26"/>
          <w:szCs w:val="26"/>
          <w:u w:val="single"/>
        </w:rPr>
        <w:t>故每位學員酌收</w:t>
      </w:r>
      <w:r w:rsidRPr="001F4CBA">
        <w:rPr>
          <w:rFonts w:ascii="標楷體" w:eastAsia="標楷體" w:hAnsi="標楷體"/>
          <w:b/>
          <w:sz w:val="26"/>
          <w:szCs w:val="26"/>
          <w:u w:val="single"/>
        </w:rPr>
        <w:t>1,000</w:t>
      </w:r>
      <w:r w:rsidRPr="001F4CBA">
        <w:rPr>
          <w:rFonts w:ascii="標楷體" w:eastAsia="標楷體" w:hAnsi="標楷體" w:hint="eastAsia"/>
          <w:b/>
          <w:sz w:val="26"/>
          <w:szCs w:val="26"/>
          <w:u w:val="single"/>
        </w:rPr>
        <w:t>元費用</w:t>
      </w:r>
      <w:r w:rsidRPr="001F4CBA">
        <w:rPr>
          <w:rFonts w:ascii="標楷體" w:eastAsia="標楷體" w:hAnsi="標楷體" w:hint="eastAsia"/>
          <w:b/>
        </w:rPr>
        <w:t>，</w:t>
      </w:r>
      <w:r w:rsidRPr="001F4CBA">
        <w:rPr>
          <w:rFonts w:ascii="標楷體" w:eastAsia="標楷體" w:hAnsi="標楷體" w:hint="eastAsia"/>
        </w:rPr>
        <w:t>清寒學生</w:t>
      </w:r>
      <w:r w:rsidRPr="001F4CBA">
        <w:rPr>
          <w:rFonts w:ascii="標楷體" w:eastAsia="標楷體" w:hAnsi="標楷體"/>
        </w:rPr>
        <w:t>(</w:t>
      </w:r>
      <w:r w:rsidRPr="001F4CBA">
        <w:rPr>
          <w:rFonts w:ascii="標楷體" w:eastAsia="標楷體" w:hAnsi="標楷體" w:hint="eastAsia"/>
        </w:rPr>
        <w:t>需提出清寒證明</w:t>
      </w:r>
      <w:r w:rsidRPr="001F4CBA">
        <w:rPr>
          <w:rFonts w:ascii="標楷體" w:eastAsia="標楷體" w:hAnsi="標楷體"/>
        </w:rPr>
        <w:t>)</w:t>
      </w:r>
      <w:r w:rsidRPr="001F4CBA">
        <w:rPr>
          <w:rFonts w:ascii="標楷體" w:eastAsia="標楷體" w:hAnsi="標楷體" w:hint="eastAsia"/>
        </w:rPr>
        <w:t>全額補助。</w:t>
      </w:r>
    </w:p>
    <w:p w:rsidR="004A278D" w:rsidRPr="001F4CBA" w:rsidRDefault="004A278D" w:rsidP="002325E2">
      <w:pPr>
        <w:spacing w:beforeLines="50" w:afterLines="50" w:line="46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</w:rPr>
        <w:t xml:space="preserve">  </w:t>
      </w:r>
      <w:r w:rsidRPr="007C00F8">
        <w:rPr>
          <w:rFonts w:ascii="標楷體" w:eastAsia="標楷體" w:hAnsi="標楷體"/>
          <w:b/>
          <w:sz w:val="28"/>
          <w:szCs w:val="28"/>
        </w:rPr>
        <w:t xml:space="preserve"> </w:t>
      </w:r>
      <w:r w:rsidRPr="001F4CBA">
        <w:rPr>
          <w:rFonts w:ascii="標楷體" w:eastAsia="標楷體" w:hAnsi="標楷體" w:hint="eastAsia"/>
          <w:b/>
          <w:sz w:val="26"/>
          <w:szCs w:val="26"/>
        </w:rPr>
        <w:t>【報名方式】</w:t>
      </w:r>
    </w:p>
    <w:p w:rsidR="004A278D" w:rsidRPr="00B561BC" w:rsidRDefault="004A278D" w:rsidP="00B561BC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一般學生</w:t>
      </w:r>
      <w:r w:rsidRPr="00B561BC">
        <w:rPr>
          <w:rFonts w:ascii="標楷體" w:eastAsia="標楷體" w:hAnsi="標楷體" w:hint="eastAsia"/>
        </w:rPr>
        <w:t>請詳填報名表後傳真至</w:t>
      </w:r>
      <w:r w:rsidRPr="00B561BC">
        <w:rPr>
          <w:rFonts w:ascii="標楷體" w:eastAsia="標楷體" w:hAnsi="標楷體"/>
        </w:rPr>
        <w:t>(02)2369-2531</w:t>
      </w:r>
      <w:r w:rsidRPr="00B561BC">
        <w:rPr>
          <w:rFonts w:ascii="標楷體" w:eastAsia="標楷體" w:hAnsi="標楷體" w:hint="eastAsia"/>
        </w:rPr>
        <w:t>或寄至</w:t>
      </w:r>
      <w:r w:rsidRPr="00B561BC">
        <w:rPr>
          <w:rFonts w:ascii="標楷體" w:eastAsia="標楷體" w:hAnsi="標楷體"/>
        </w:rPr>
        <w:t xml:space="preserve">service@ticrf.org.tw </w:t>
      </w:r>
    </w:p>
    <w:p w:rsidR="004A278D" w:rsidRPr="001F4CBA" w:rsidRDefault="004A278D" w:rsidP="00B561BC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1F4CBA">
        <w:rPr>
          <w:rFonts w:ascii="標楷體" w:eastAsia="標楷體" w:hAnsi="標楷體" w:hint="eastAsia"/>
        </w:rPr>
        <w:t>為避免因未收到傳真，而影響您的權益，傳真報名表後，請立即來電確認。</w:t>
      </w:r>
    </w:p>
    <w:p w:rsidR="004A278D" w:rsidRDefault="004A278D" w:rsidP="00B561BC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1F4CBA">
        <w:rPr>
          <w:rFonts w:ascii="標楷體" w:eastAsia="標楷體" w:hAnsi="標楷體" w:hint="eastAsia"/>
        </w:rPr>
        <w:t>電話：</w:t>
      </w:r>
      <w:r w:rsidRPr="001F4CBA">
        <w:rPr>
          <w:rFonts w:ascii="標楷體" w:eastAsia="標楷體" w:hAnsi="標楷體"/>
        </w:rPr>
        <w:t>(02)2369-2522</w:t>
      </w:r>
      <w:r w:rsidRPr="001F4CBA">
        <w:rPr>
          <w:rFonts w:ascii="標楷體" w:eastAsia="標楷體" w:hAnsi="標楷體" w:hint="eastAsia"/>
        </w:rPr>
        <w:t>轉</w:t>
      </w:r>
      <w:r w:rsidRPr="001F4CBA">
        <w:rPr>
          <w:rFonts w:ascii="標楷體" w:eastAsia="標楷體" w:hAnsi="標楷體"/>
        </w:rPr>
        <w:t>30</w:t>
      </w:r>
      <w:r w:rsidRPr="001F4CBA">
        <w:rPr>
          <w:rFonts w:ascii="標楷體" w:eastAsia="標楷體" w:hAnsi="標楷體" w:hint="eastAsia"/>
        </w:rPr>
        <w:t>李小姐。</w:t>
      </w:r>
    </w:p>
    <w:p w:rsidR="004A278D" w:rsidRPr="00B561BC" w:rsidRDefault="004A278D" w:rsidP="002325E2">
      <w:pPr>
        <w:spacing w:beforeLines="50" w:line="4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 xml:space="preserve">    </w:t>
      </w:r>
      <w:r w:rsidRPr="00B561BC">
        <w:rPr>
          <w:rFonts w:ascii="標楷體" w:eastAsia="標楷體" w:hAnsi="標楷體" w:hint="eastAsia"/>
          <w:b/>
        </w:rPr>
        <w:t>清寒學生由各校推薦報名參加，報名表請檢附清寒證明，本梯次預定名額</w:t>
      </w:r>
      <w:r w:rsidRPr="00B561BC">
        <w:rPr>
          <w:rFonts w:ascii="標楷體" w:eastAsia="標楷體" w:hAnsi="標楷體"/>
          <w:b/>
        </w:rPr>
        <w:t>10</w:t>
      </w:r>
      <w:r w:rsidRPr="00B561BC">
        <w:rPr>
          <w:rFonts w:ascii="標楷體" w:eastAsia="標楷體" w:hAnsi="標楷體" w:hint="eastAsia"/>
          <w:b/>
        </w:rPr>
        <w:t>名，其</w:t>
      </w:r>
    </w:p>
    <w:p w:rsidR="004A278D" w:rsidRDefault="004A278D" w:rsidP="00B561BC">
      <w:pPr>
        <w:spacing w:line="460" w:lineRule="exact"/>
        <w:rPr>
          <w:rFonts w:ascii="標楷體" w:eastAsia="標楷體" w:hAnsi="標楷體"/>
          <w:b/>
        </w:rPr>
      </w:pPr>
      <w:r w:rsidRPr="00B561BC">
        <w:rPr>
          <w:rFonts w:ascii="標楷體" w:eastAsia="標楷體" w:hAnsi="標楷體"/>
          <w:b/>
        </w:rPr>
        <w:t xml:space="preserve">    </w:t>
      </w:r>
      <w:r w:rsidRPr="00B561BC">
        <w:rPr>
          <w:rFonts w:ascii="標楷體" w:eastAsia="標楷體" w:hAnsi="標楷體" w:hint="eastAsia"/>
          <w:b/>
        </w:rPr>
        <w:t>參加費由台灣網路分</w:t>
      </w:r>
      <w:r>
        <w:rPr>
          <w:rFonts w:ascii="標楷體" w:eastAsia="標楷體" w:hAnsi="標楷體" w:hint="eastAsia"/>
          <w:b/>
        </w:rPr>
        <w:t>級</w:t>
      </w:r>
      <w:r w:rsidRPr="00B561BC">
        <w:rPr>
          <w:rFonts w:ascii="標楷體" w:eastAsia="標楷體" w:hAnsi="標楷體" w:hint="eastAsia"/>
          <w:b/>
        </w:rPr>
        <w:t>推廣基金會全額補助。</w:t>
      </w:r>
    </w:p>
    <w:p w:rsidR="004A278D" w:rsidRPr="00B561BC" w:rsidRDefault="004A278D" w:rsidP="002325E2">
      <w:pPr>
        <w:spacing w:beforeLines="50" w:afterLines="50" w:line="46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</w:rPr>
        <w:t xml:space="preserve">   </w:t>
      </w:r>
      <w:r w:rsidRPr="00B561BC">
        <w:rPr>
          <w:rFonts w:ascii="標楷體" w:eastAsia="標楷體" w:hAnsi="標楷體" w:hint="eastAsia"/>
          <w:b/>
          <w:sz w:val="26"/>
          <w:szCs w:val="26"/>
        </w:rPr>
        <w:t>【付款方式】</w:t>
      </w:r>
    </w:p>
    <w:p w:rsidR="004A278D" w:rsidRPr="001F4CBA" w:rsidRDefault="004A278D" w:rsidP="007C00F8">
      <w:pPr>
        <w:spacing w:line="460" w:lineRule="exact"/>
        <w:rPr>
          <w:rFonts w:ascii="標楷體" w:eastAsia="標楷體" w:hAnsi="標楷體"/>
        </w:rPr>
      </w:pPr>
      <w:r w:rsidRPr="00B561B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1. </w:t>
      </w:r>
      <w:r>
        <w:rPr>
          <w:rFonts w:ascii="標楷體" w:eastAsia="標楷體" w:hAnsi="標楷體" w:hint="eastAsia"/>
        </w:rPr>
        <w:t>參加費用繳交得以</w:t>
      </w:r>
      <w:r w:rsidRPr="00B561BC">
        <w:rPr>
          <w:rFonts w:ascii="標楷體" w:eastAsia="標楷體" w:hAnsi="標楷體"/>
        </w:rPr>
        <w:t>ATM</w:t>
      </w:r>
      <w:r w:rsidRPr="00B561BC">
        <w:rPr>
          <w:rFonts w:ascii="標楷體" w:eastAsia="標楷體" w:hAnsi="標楷體" w:hint="eastAsia"/>
        </w:rPr>
        <w:t>轉帳、銀行臨櫃匯款</w:t>
      </w:r>
      <w:r>
        <w:rPr>
          <w:rFonts w:ascii="標楷體" w:eastAsia="標楷體" w:hAnsi="標楷體" w:hint="eastAsia"/>
        </w:rPr>
        <w:t>或</w:t>
      </w:r>
      <w:r w:rsidRPr="001F4CBA">
        <w:rPr>
          <w:rFonts w:ascii="標楷體" w:eastAsia="標楷體" w:hAnsi="標楷體" w:hint="eastAsia"/>
        </w:rPr>
        <w:t>親</w:t>
      </w:r>
      <w:r>
        <w:rPr>
          <w:rFonts w:ascii="標楷體" w:eastAsia="標楷體" w:hAnsi="標楷體" w:hint="eastAsia"/>
        </w:rPr>
        <w:t>至基金會</w:t>
      </w:r>
      <w:r w:rsidRPr="001F4CBA">
        <w:rPr>
          <w:rFonts w:ascii="標楷體" w:eastAsia="標楷體" w:hAnsi="標楷體" w:hint="eastAsia"/>
        </w:rPr>
        <w:t>繳</w:t>
      </w:r>
      <w:r>
        <w:rPr>
          <w:rFonts w:ascii="標楷體" w:eastAsia="標楷體" w:hAnsi="標楷體" w:hint="eastAsia"/>
        </w:rPr>
        <w:t>交。</w:t>
      </w:r>
    </w:p>
    <w:p w:rsidR="004A278D" w:rsidRDefault="004A278D" w:rsidP="007C00F8">
      <w:pPr>
        <w:spacing w:line="460" w:lineRule="exact"/>
        <w:rPr>
          <w:rFonts w:ascii="標楷體" w:eastAsia="標楷體" w:hAnsi="標楷體"/>
        </w:rPr>
      </w:pPr>
      <w:r w:rsidRPr="001F4CBA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 xml:space="preserve">2. </w:t>
      </w:r>
      <w:r w:rsidRPr="001F4CBA">
        <w:rPr>
          <w:rFonts w:ascii="標楷體" w:eastAsia="標楷體" w:hAnsi="標楷體" w:hint="eastAsia"/>
        </w:rPr>
        <w:t>親</w:t>
      </w:r>
      <w:r>
        <w:rPr>
          <w:rFonts w:ascii="標楷體" w:eastAsia="標楷體" w:hAnsi="標楷體" w:hint="eastAsia"/>
        </w:rPr>
        <w:t>自繳交</w:t>
      </w:r>
      <w:r w:rsidRPr="001F4CBA">
        <w:rPr>
          <w:rFonts w:ascii="標楷體" w:eastAsia="標楷體" w:hAnsi="標楷體" w:hint="eastAsia"/>
        </w:rPr>
        <w:t>報名費</w:t>
      </w:r>
      <w:r>
        <w:rPr>
          <w:rFonts w:ascii="標楷體" w:eastAsia="標楷體" w:hAnsi="標楷體" w:hint="eastAsia"/>
        </w:rPr>
        <w:t>者</w:t>
      </w:r>
      <w:r w:rsidRPr="001F4CBA">
        <w:rPr>
          <w:rFonts w:ascii="標楷體" w:eastAsia="標楷體" w:hAnsi="標楷體" w:hint="eastAsia"/>
        </w:rPr>
        <w:t>，請至臺北市羅斯福路三段</w:t>
      </w:r>
      <w:r w:rsidRPr="001F4CBA">
        <w:rPr>
          <w:rFonts w:ascii="標楷體" w:eastAsia="標楷體" w:hAnsi="標楷體"/>
        </w:rPr>
        <w:t>244</w:t>
      </w:r>
      <w:r w:rsidRPr="001F4CBA">
        <w:rPr>
          <w:rFonts w:ascii="標楷體" w:eastAsia="標楷體" w:hAnsi="標楷體" w:hint="eastAsia"/>
        </w:rPr>
        <w:t>巷</w:t>
      </w:r>
      <w:r w:rsidRPr="001F4CBA">
        <w:rPr>
          <w:rFonts w:ascii="標楷體" w:eastAsia="標楷體" w:hAnsi="標楷體"/>
        </w:rPr>
        <w:t>10</w:t>
      </w:r>
      <w:r w:rsidRPr="001F4CBA">
        <w:rPr>
          <w:rFonts w:ascii="標楷體" w:eastAsia="標楷體" w:hAnsi="標楷體" w:hint="eastAsia"/>
        </w:rPr>
        <w:t>弄</w:t>
      </w:r>
      <w:r w:rsidRPr="001F4CBA">
        <w:rPr>
          <w:rFonts w:ascii="標楷體" w:eastAsia="標楷體" w:hAnsi="標楷體"/>
        </w:rPr>
        <w:t>4</w:t>
      </w:r>
      <w:r w:rsidRPr="001F4CBA">
        <w:rPr>
          <w:rFonts w:ascii="標楷體" w:eastAsia="標楷體" w:hAnsi="標楷體" w:hint="eastAsia"/>
        </w:rPr>
        <w:t>號</w:t>
      </w:r>
      <w:r w:rsidRPr="001F4CBA">
        <w:rPr>
          <w:rFonts w:ascii="標楷體" w:eastAsia="標楷體" w:hAnsi="標楷體"/>
        </w:rPr>
        <w:t>2</w:t>
      </w:r>
      <w:r w:rsidRPr="001F4CBA">
        <w:rPr>
          <w:rFonts w:ascii="標楷體" w:eastAsia="標楷體" w:hAnsi="標楷體" w:hint="eastAsia"/>
        </w:rPr>
        <w:t>樓：財團法</w:t>
      </w:r>
      <w:r>
        <w:rPr>
          <w:rFonts w:ascii="標楷體" w:eastAsia="標楷體" w:hAnsi="標楷體" w:hint="eastAsia"/>
        </w:rPr>
        <w:t>人</w:t>
      </w:r>
      <w:r w:rsidRPr="001F4CBA"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</w:rPr>
        <w:t xml:space="preserve"> </w:t>
      </w:r>
    </w:p>
    <w:p w:rsidR="004A278D" w:rsidRPr="001F4CBA" w:rsidRDefault="004A278D" w:rsidP="007C00F8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Pr="001F4CBA">
        <w:rPr>
          <w:rFonts w:ascii="標楷體" w:eastAsia="標楷體" w:hAnsi="標楷體" w:hint="eastAsia"/>
        </w:rPr>
        <w:t>人台灣網站分級推廣基金會。</w:t>
      </w:r>
    </w:p>
    <w:p w:rsidR="004A278D" w:rsidRDefault="004A278D" w:rsidP="007C00F8">
      <w:pPr>
        <w:spacing w:line="460" w:lineRule="exact"/>
        <w:rPr>
          <w:rFonts w:ascii="標楷體" w:eastAsia="標楷體" w:hAnsi="標楷體"/>
        </w:rPr>
      </w:pPr>
      <w:r w:rsidRPr="001F4CBA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 xml:space="preserve">3. </w:t>
      </w:r>
      <w:r w:rsidRPr="001F4CBA">
        <w:rPr>
          <w:rFonts w:ascii="標楷體" w:eastAsia="標楷體" w:hAnsi="標楷體" w:hint="eastAsia"/>
        </w:rPr>
        <w:t>以</w:t>
      </w:r>
      <w:r w:rsidRPr="001F4CBA">
        <w:rPr>
          <w:rFonts w:ascii="標楷體" w:eastAsia="標楷體" w:hAnsi="標楷體"/>
        </w:rPr>
        <w:t>ATM</w:t>
      </w:r>
      <w:r w:rsidRPr="001F4CBA">
        <w:rPr>
          <w:rFonts w:ascii="標楷體" w:eastAsia="標楷體" w:hAnsi="標楷體" w:hint="eastAsia"/>
        </w:rPr>
        <w:t>轉帳或銀行臨櫃匯款</w:t>
      </w:r>
      <w:r>
        <w:rPr>
          <w:rFonts w:ascii="標楷體" w:eastAsia="標楷體" w:hAnsi="標楷體" w:hint="eastAsia"/>
        </w:rPr>
        <w:t>者</w:t>
      </w:r>
      <w:r w:rsidRPr="001F4CBA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請於轉帳或匯款後</w:t>
      </w:r>
      <w:r w:rsidRPr="001F4CBA">
        <w:rPr>
          <w:rFonts w:ascii="標楷體" w:eastAsia="標楷體" w:hAnsi="標楷體" w:hint="eastAsia"/>
        </w:rPr>
        <w:t>於收據上註明學生姓名，將該</w:t>
      </w:r>
    </w:p>
    <w:p w:rsidR="004A278D" w:rsidRDefault="004A278D" w:rsidP="007C00F8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Pr="001F4CBA">
        <w:rPr>
          <w:rFonts w:ascii="標楷體" w:eastAsia="標楷體" w:hAnsi="標楷體" w:hint="eastAsia"/>
        </w:rPr>
        <w:t>收據傳</w:t>
      </w:r>
      <w:r>
        <w:rPr>
          <w:rFonts w:ascii="標楷體" w:eastAsia="標楷體" w:hAnsi="標楷體" w:hint="eastAsia"/>
        </w:rPr>
        <w:t>真</w:t>
      </w:r>
      <w:r w:rsidRPr="001F4CBA">
        <w:rPr>
          <w:rFonts w:ascii="標楷體" w:eastAsia="標楷體" w:hAnsi="標楷體" w:hint="eastAsia"/>
        </w:rPr>
        <w:t>至本基金會，傳真電話：</w:t>
      </w:r>
      <w:r w:rsidRPr="001F4CBA">
        <w:rPr>
          <w:rFonts w:ascii="標楷體" w:eastAsia="標楷體" w:hAnsi="標楷體"/>
        </w:rPr>
        <w:t>(02)2369-2531</w:t>
      </w:r>
      <w:r w:rsidRPr="001F4CBA">
        <w:rPr>
          <w:rFonts w:ascii="標楷體" w:eastAsia="標楷體" w:hAnsi="標楷體" w:hint="eastAsia"/>
        </w:rPr>
        <w:t>。傳真收據後</w:t>
      </w:r>
      <w:r>
        <w:rPr>
          <w:rFonts w:ascii="標楷體" w:eastAsia="標楷體" w:hAnsi="標楷體" w:hint="eastAsia"/>
        </w:rPr>
        <w:t>請</w:t>
      </w:r>
      <w:r w:rsidRPr="001F4CBA">
        <w:rPr>
          <w:rFonts w:ascii="標楷體" w:eastAsia="標楷體" w:hAnsi="標楷體" w:hint="eastAsia"/>
        </w:rPr>
        <w:t>立即來電</w:t>
      </w:r>
    </w:p>
    <w:p w:rsidR="004A278D" w:rsidRPr="001F4CBA" w:rsidRDefault="004A278D" w:rsidP="007C00F8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Pr="001F4CBA">
        <w:rPr>
          <w:rFonts w:ascii="標楷體" w:eastAsia="標楷體" w:hAnsi="標楷體"/>
        </w:rPr>
        <w:t>(02)2369-2522</w:t>
      </w:r>
      <w:r w:rsidRPr="001F4CBA">
        <w:rPr>
          <w:rFonts w:ascii="標楷體" w:eastAsia="標楷體" w:hAnsi="標楷體" w:hint="eastAsia"/>
        </w:rPr>
        <w:t>轉</w:t>
      </w:r>
      <w:r w:rsidRPr="001F4CBA">
        <w:rPr>
          <w:rFonts w:ascii="標楷體" w:eastAsia="標楷體" w:hAnsi="標楷體"/>
        </w:rPr>
        <w:t>30</w:t>
      </w:r>
      <w:r w:rsidRPr="001F4CBA">
        <w:rPr>
          <w:rFonts w:ascii="標楷體" w:eastAsia="標楷體" w:hAnsi="標楷體" w:hint="eastAsia"/>
        </w:rPr>
        <w:t>李小姐，確認報名手續完成。</w:t>
      </w:r>
    </w:p>
    <w:p w:rsidR="004A278D" w:rsidRPr="00BB757C" w:rsidRDefault="004A278D" w:rsidP="002325E2">
      <w:pPr>
        <w:spacing w:beforeLines="50" w:line="460" w:lineRule="exact"/>
        <w:rPr>
          <w:rFonts w:ascii="標楷體" w:eastAsia="標楷體" w:hAnsi="標楷體"/>
          <w:b/>
          <w:sz w:val="26"/>
          <w:szCs w:val="26"/>
        </w:rPr>
      </w:pPr>
      <w:r w:rsidRPr="001F4CBA">
        <w:rPr>
          <w:rFonts w:ascii="標楷體" w:eastAsia="標楷體" w:hAnsi="標楷體"/>
        </w:rPr>
        <w:t xml:space="preserve"> </w:t>
      </w:r>
      <w:r w:rsidRPr="00BB757C">
        <w:rPr>
          <w:rFonts w:ascii="標楷體" w:eastAsia="標楷體" w:hAnsi="標楷體"/>
          <w:b/>
          <w:sz w:val="26"/>
          <w:szCs w:val="26"/>
        </w:rPr>
        <w:t xml:space="preserve">  </w:t>
      </w:r>
      <w:r w:rsidRPr="00BB757C">
        <w:rPr>
          <w:rFonts w:ascii="標楷體" w:eastAsia="標楷體" w:hAnsi="標楷體" w:hint="eastAsia"/>
          <w:b/>
          <w:sz w:val="26"/>
          <w:szCs w:val="26"/>
        </w:rPr>
        <w:t>【額滿規定】</w:t>
      </w:r>
    </w:p>
    <w:p w:rsidR="004A278D" w:rsidRDefault="004A278D" w:rsidP="002325E2">
      <w:pPr>
        <w:spacing w:beforeLines="50" w:line="460" w:lineRule="exact"/>
        <w:rPr>
          <w:rFonts w:ascii="標楷體" w:eastAsia="標楷體" w:hAnsi="標楷體"/>
        </w:rPr>
      </w:pPr>
      <w:r w:rsidRPr="001F4CBA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1. </w:t>
      </w:r>
      <w:r>
        <w:rPr>
          <w:rFonts w:ascii="標楷體" w:eastAsia="標楷體" w:hAnsi="標楷體" w:hint="eastAsia"/>
        </w:rPr>
        <w:t>一般學生</w:t>
      </w:r>
      <w:r w:rsidRPr="001F4CBA">
        <w:rPr>
          <w:rFonts w:ascii="標楷體" w:eastAsia="標楷體" w:hAnsi="標楷體" w:hint="eastAsia"/>
        </w:rPr>
        <w:t>參加名額</w:t>
      </w:r>
      <w:r w:rsidRPr="001F4CBA">
        <w:rPr>
          <w:rFonts w:ascii="標楷體" w:eastAsia="標楷體" w:hAnsi="標楷體"/>
        </w:rPr>
        <w:t>50</w:t>
      </w:r>
      <w:r>
        <w:rPr>
          <w:rFonts w:ascii="標楷體" w:eastAsia="標楷體" w:hAnsi="標楷體" w:hint="eastAsia"/>
        </w:rPr>
        <w:t>名</w:t>
      </w:r>
      <w:r w:rsidRPr="001F4CBA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清寒學生名額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名，</w:t>
      </w:r>
      <w:r w:rsidRPr="001F4CBA">
        <w:rPr>
          <w:rFonts w:ascii="標楷體" w:eastAsia="標楷體" w:hAnsi="標楷體" w:hint="eastAsia"/>
        </w:rPr>
        <w:t>以完成報名順序為準，額滿為止。</w:t>
      </w:r>
    </w:p>
    <w:p w:rsidR="004A278D" w:rsidRDefault="004A278D" w:rsidP="001F4CB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2. </w:t>
      </w:r>
      <w:r w:rsidRPr="001F4CBA">
        <w:rPr>
          <w:rFonts w:ascii="標楷體" w:eastAsia="標楷體" w:hAnsi="標楷體" w:hint="eastAsia"/>
        </w:rPr>
        <w:t>遇不可抗力因素，財團法人台灣網站分級推廣基金會有權取消營隊舉辦，並全額</w:t>
      </w:r>
    </w:p>
    <w:p w:rsidR="004A278D" w:rsidRPr="001F4CBA" w:rsidRDefault="004A278D" w:rsidP="001F4CB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Pr="001F4CBA">
        <w:rPr>
          <w:rFonts w:ascii="標楷體" w:eastAsia="標楷體" w:hAnsi="標楷體" w:hint="eastAsia"/>
        </w:rPr>
        <w:t>退還報名費用。</w:t>
      </w:r>
    </w:p>
    <w:p w:rsidR="004A278D" w:rsidRDefault="004A278D" w:rsidP="001F4CBA">
      <w:pPr>
        <w:spacing w:line="460" w:lineRule="exact"/>
        <w:rPr>
          <w:rFonts w:ascii="標楷體" w:eastAsia="標楷體" w:hAnsi="標楷體"/>
        </w:rPr>
      </w:pPr>
      <w:r w:rsidRPr="001F4CBA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 xml:space="preserve">3. </w:t>
      </w:r>
      <w:r w:rsidRPr="001F4CBA">
        <w:rPr>
          <w:rFonts w:ascii="標楷體" w:eastAsia="標楷體" w:hAnsi="標楷體" w:hint="eastAsia"/>
        </w:rPr>
        <w:t>報名後因故無法參加，請於營隊開始前</w:t>
      </w:r>
      <w:r w:rsidRPr="001F4CBA">
        <w:rPr>
          <w:rFonts w:ascii="標楷體" w:eastAsia="標楷體" w:hAnsi="標楷體"/>
        </w:rPr>
        <w:t>10</w:t>
      </w:r>
      <w:r w:rsidRPr="001F4CBA">
        <w:rPr>
          <w:rFonts w:ascii="標楷體" w:eastAsia="標楷體" w:hAnsi="標楷體" w:hint="eastAsia"/>
        </w:rPr>
        <w:t>天通知基金會，並親自至基金會辦理退</w:t>
      </w:r>
    </w:p>
    <w:p w:rsidR="004A278D" w:rsidRPr="001F4CBA" w:rsidRDefault="004A278D" w:rsidP="001F4CBA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Pr="001F4CBA">
        <w:rPr>
          <w:rFonts w:ascii="標楷體" w:eastAsia="標楷體" w:hAnsi="標楷體" w:hint="eastAsia"/>
        </w:rPr>
        <w:t>費手續。</w:t>
      </w:r>
    </w:p>
    <w:p w:rsidR="004A278D" w:rsidRPr="00BB757C" w:rsidRDefault="004A278D" w:rsidP="002325E2">
      <w:pPr>
        <w:adjustRightInd w:val="0"/>
        <w:snapToGrid w:val="0"/>
        <w:spacing w:beforeLines="50" w:afterLines="50" w:line="440" w:lineRule="exact"/>
        <w:rPr>
          <w:rFonts w:ascii="標楷體" w:eastAsia="標楷體" w:hAnsi="標楷體"/>
          <w:b/>
          <w:sz w:val="28"/>
          <w:szCs w:val="28"/>
        </w:rPr>
      </w:pPr>
      <w:r w:rsidRPr="00BB757C">
        <w:rPr>
          <w:rFonts w:ascii="標楷體" w:eastAsia="標楷體" w:hAnsi="標楷體" w:hint="eastAsia"/>
          <w:b/>
          <w:sz w:val="28"/>
          <w:szCs w:val="28"/>
        </w:rPr>
        <w:t>六、上課方式：</w:t>
      </w:r>
    </w:p>
    <w:p w:rsidR="004A278D" w:rsidRPr="00BB757C" w:rsidRDefault="004A278D" w:rsidP="00D64330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1F4CBA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BB757C">
        <w:rPr>
          <w:rFonts w:ascii="標楷體" w:eastAsia="標楷體" w:hAnsi="標楷體"/>
        </w:rPr>
        <w:t xml:space="preserve"> 1.</w:t>
      </w:r>
      <w:r w:rsidRPr="00BB757C">
        <w:rPr>
          <w:rFonts w:ascii="標楷體" w:eastAsia="標楷體" w:hAnsi="標楷體" w:hint="eastAsia"/>
        </w:rPr>
        <w:t>以簡報方式講述，並有實際電腦操作。</w:t>
      </w:r>
    </w:p>
    <w:p w:rsidR="004A278D" w:rsidRPr="00BB757C" w:rsidRDefault="004A278D" w:rsidP="00D64330">
      <w:pPr>
        <w:spacing w:line="460" w:lineRule="exact"/>
        <w:rPr>
          <w:rFonts w:ascii="標楷體" w:eastAsia="標楷體" w:hAnsi="標楷體"/>
        </w:rPr>
      </w:pPr>
      <w:r w:rsidRPr="00BB757C">
        <w:rPr>
          <w:rFonts w:ascii="標楷體" w:eastAsia="標楷體" w:hAnsi="標楷體"/>
        </w:rPr>
        <w:t xml:space="preserve">     2.</w:t>
      </w:r>
      <w:r w:rsidRPr="00BB757C">
        <w:rPr>
          <w:rFonts w:ascii="標楷體" w:eastAsia="標楷體" w:hAnsi="標楷體" w:hint="eastAsia"/>
        </w:rPr>
        <w:t>透過團康遊戲將課程內容融入。</w:t>
      </w:r>
    </w:p>
    <w:p w:rsidR="004A278D" w:rsidRPr="00BB757C" w:rsidRDefault="004A278D" w:rsidP="00D64330">
      <w:pPr>
        <w:spacing w:line="460" w:lineRule="exact"/>
        <w:rPr>
          <w:rFonts w:ascii="標楷體" w:eastAsia="標楷體" w:hAnsi="標楷體"/>
        </w:rPr>
      </w:pPr>
      <w:r w:rsidRPr="00BB757C">
        <w:rPr>
          <w:rFonts w:ascii="標楷體" w:eastAsia="標楷體" w:hAnsi="標楷體"/>
        </w:rPr>
        <w:t xml:space="preserve">     3.</w:t>
      </w:r>
      <w:r w:rsidRPr="00BB757C">
        <w:rPr>
          <w:rFonts w:ascii="標楷體" w:eastAsia="標楷體" w:hAnsi="標楷體" w:hint="eastAsia"/>
        </w:rPr>
        <w:t>由小朋友親自操作電腦上機，實際演練。</w:t>
      </w:r>
    </w:p>
    <w:p w:rsidR="004A278D" w:rsidRPr="00BB757C" w:rsidRDefault="004A278D" w:rsidP="00B609BF">
      <w:pPr>
        <w:spacing w:line="460" w:lineRule="exact"/>
        <w:ind w:left="709"/>
        <w:rPr>
          <w:rFonts w:ascii="標楷體" w:eastAsia="標楷體" w:hAnsi="標楷體"/>
        </w:rPr>
      </w:pPr>
      <w:r w:rsidRPr="00BB757C">
        <w:rPr>
          <w:rFonts w:ascii="標楷體" w:eastAsia="標楷體" w:hAnsi="標楷體"/>
        </w:rPr>
        <w:t>(</w:t>
      </w:r>
      <w:r w:rsidRPr="00BB757C">
        <w:rPr>
          <w:rFonts w:ascii="標楷體" w:eastAsia="標楷體" w:hAnsi="標楷體" w:hint="eastAsia"/>
        </w:rPr>
        <w:t>歡迎青少年參加活動時攜帶輕巧</w:t>
      </w:r>
      <w:r w:rsidRPr="00BB757C">
        <w:rPr>
          <w:rFonts w:ascii="標楷體" w:eastAsia="標楷體" w:hAnsi="標楷體"/>
          <w:b/>
        </w:rPr>
        <w:t>notebook</w:t>
      </w:r>
      <w:r w:rsidRPr="00BB757C">
        <w:rPr>
          <w:rFonts w:ascii="標楷體" w:eastAsia="標楷體" w:hAnsi="標楷體" w:hint="eastAsia"/>
          <w:b/>
        </w:rPr>
        <w:t>筆電</w:t>
      </w:r>
      <w:r w:rsidRPr="00BB757C">
        <w:rPr>
          <w:rFonts w:ascii="標楷體" w:eastAsia="標楷體" w:hAnsi="標楷體" w:hint="eastAsia"/>
        </w:rPr>
        <w:t>，及</w:t>
      </w:r>
      <w:r w:rsidRPr="00BB757C">
        <w:rPr>
          <w:rFonts w:ascii="標楷體" w:eastAsia="標楷體" w:hAnsi="標楷體"/>
          <w:b/>
        </w:rPr>
        <w:t>smart phone</w:t>
      </w:r>
      <w:r w:rsidRPr="00BB757C">
        <w:rPr>
          <w:rFonts w:ascii="標楷體" w:eastAsia="標楷體" w:hAnsi="標楷體" w:hint="eastAsia"/>
          <w:b/>
        </w:rPr>
        <w:t>智慧型手機</w:t>
      </w:r>
      <w:r w:rsidRPr="00BB757C">
        <w:rPr>
          <w:rFonts w:ascii="標楷體" w:eastAsia="標楷體" w:hAnsi="標楷體"/>
        </w:rPr>
        <w:t>)</w:t>
      </w:r>
    </w:p>
    <w:p w:rsidR="004A278D" w:rsidRPr="00FA3A66" w:rsidRDefault="004A278D" w:rsidP="002325E2">
      <w:pPr>
        <w:spacing w:beforeLines="50" w:afterLines="5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Pr="00FA3A66">
        <w:rPr>
          <w:rFonts w:ascii="標楷體" w:eastAsia="標楷體" w:hAnsi="標楷體" w:hint="eastAsia"/>
          <w:b/>
          <w:sz w:val="28"/>
          <w:szCs w:val="28"/>
        </w:rPr>
        <w:t>講師介紹：</w:t>
      </w:r>
    </w:p>
    <w:p w:rsidR="004A278D" w:rsidRDefault="004A278D" w:rsidP="00B609BF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公共電視文化事業基金會講師</w:t>
      </w:r>
    </w:p>
    <w:p w:rsidR="004A278D" w:rsidRDefault="004A278D" w:rsidP="00B609BF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812E9B">
        <w:rPr>
          <w:rFonts w:ascii="標楷體" w:eastAsia="標楷體" w:hAnsi="標楷體" w:hint="eastAsia"/>
        </w:rPr>
        <w:t>中華民國童軍</w:t>
      </w:r>
      <w:r>
        <w:rPr>
          <w:rFonts w:ascii="標楷體" w:eastAsia="標楷體" w:hAnsi="標楷體" w:hint="eastAsia"/>
        </w:rPr>
        <w:t>總會國家研習營講師</w:t>
      </w:r>
    </w:p>
    <w:p w:rsidR="004A278D" w:rsidRDefault="004A278D" w:rsidP="00B609BF">
      <w:pPr>
        <w:spacing w:line="46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台灣網站分級推廣基金會陳啟謙講師</w:t>
      </w:r>
    </w:p>
    <w:p w:rsidR="004A278D" w:rsidRDefault="004A278D" w:rsidP="002325E2">
      <w:pPr>
        <w:spacing w:beforeLines="50" w:afterLines="5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</w:t>
      </w:r>
      <w:r w:rsidRPr="00FA3A66">
        <w:rPr>
          <w:rFonts w:ascii="標楷體" w:eastAsia="標楷體" w:hAnsi="標楷體" w:hint="eastAsia"/>
          <w:b/>
          <w:sz w:val="28"/>
          <w:szCs w:val="28"/>
        </w:rPr>
        <w:t>課程大綱：</w:t>
      </w:r>
    </w:p>
    <w:p w:rsidR="004A278D" w:rsidRPr="00E80F74" w:rsidRDefault="004A278D" w:rsidP="00E80F74">
      <w:pPr>
        <w:spacing w:line="460" w:lineRule="exact"/>
        <w:ind w:leftChars="177" w:left="425"/>
        <w:contextualSpacing/>
        <w:rPr>
          <w:rFonts w:ascii="標楷體" w:eastAsia="標楷體" w:hAnsi="標楷體" w:cs="新細明體"/>
          <w:color w:val="000000"/>
          <w:kern w:val="0"/>
          <w:szCs w:val="20"/>
        </w:rPr>
      </w:pPr>
      <w:r w:rsidRPr="00E80F74">
        <w:rPr>
          <w:rFonts w:ascii="標楷體" w:eastAsia="標楷體" w:hAnsi="標楷體" w:cs="新細明體" w:hint="eastAsia"/>
          <w:color w:val="000000"/>
          <w:kern w:val="0"/>
          <w:szCs w:val="20"/>
        </w:rPr>
        <w:t>本營隊在陽明山童軍活動中心，採童軍戶外活動學習融合戶內動態學習方式。</w:t>
      </w:r>
    </w:p>
    <w:p w:rsidR="004A278D" w:rsidRPr="00E80F74" w:rsidRDefault="004A278D" w:rsidP="002325E2">
      <w:pPr>
        <w:spacing w:afterLines="50" w:line="460" w:lineRule="exact"/>
        <w:ind w:leftChars="177" w:left="425"/>
        <w:contextualSpacing/>
        <w:rPr>
          <w:rFonts w:ascii="標楷體" w:eastAsia="標楷體" w:hAnsi="標楷體" w:cs="新細明體"/>
          <w:color w:val="000000"/>
          <w:kern w:val="0"/>
          <w:szCs w:val="20"/>
        </w:rPr>
      </w:pPr>
      <w:r w:rsidRPr="00E80F74">
        <w:rPr>
          <w:rFonts w:ascii="標楷體" w:eastAsia="標楷體" w:hAnsi="標楷體" w:cs="新細明體" w:hint="eastAsia"/>
          <w:color w:val="000000"/>
          <w:kern w:val="0"/>
          <w:szCs w:val="20"/>
        </w:rPr>
        <w:t>由科技界的講師藉由團隊學習行動通訊</w:t>
      </w:r>
      <w:r w:rsidRPr="00E80F74">
        <w:rPr>
          <w:rFonts w:ascii="標楷體" w:eastAsia="標楷體" w:hAnsi="標楷體" w:cs="新細明體"/>
          <w:color w:val="000000"/>
          <w:kern w:val="0"/>
          <w:szCs w:val="20"/>
        </w:rPr>
        <w:t>APP</w:t>
      </w:r>
      <w:r w:rsidRPr="00E80F74">
        <w:rPr>
          <w:rFonts w:ascii="標楷體" w:eastAsia="標楷體" w:hAnsi="標楷體" w:cs="新細明體" w:hint="eastAsia"/>
          <w:color w:val="000000"/>
          <w:kern w:val="0"/>
          <w:szCs w:val="20"/>
        </w:rPr>
        <w:t>運用、</w:t>
      </w:r>
      <w:r w:rsidRPr="00E80F74">
        <w:rPr>
          <w:rFonts w:ascii="標楷體" w:eastAsia="標楷體" w:hAnsi="標楷體" w:cs="新細明體"/>
          <w:color w:val="000000"/>
          <w:kern w:val="0"/>
          <w:szCs w:val="20"/>
        </w:rPr>
        <w:t>Facebook</w:t>
      </w:r>
      <w:r w:rsidRPr="00E80F74">
        <w:rPr>
          <w:rFonts w:ascii="標楷體" w:eastAsia="標楷體" w:hAnsi="標楷體" w:cs="新細明體" w:hint="eastAsia"/>
          <w:color w:val="000000"/>
          <w:kern w:val="0"/>
          <w:szCs w:val="20"/>
        </w:rPr>
        <w:t>的正當使用、</w:t>
      </w:r>
      <w:r w:rsidRPr="00E80F74">
        <w:rPr>
          <w:rFonts w:ascii="標楷體" w:eastAsia="標楷體" w:hAnsi="標楷體"/>
        </w:rPr>
        <w:t>Facebook</w:t>
      </w:r>
      <w:r w:rsidRPr="00E80F74">
        <w:rPr>
          <w:rFonts w:ascii="標楷體" w:eastAsia="標楷體" w:hAnsi="標楷體" w:hint="eastAsia"/>
        </w:rPr>
        <w:t>的陷阱、</w:t>
      </w:r>
      <w:r w:rsidRPr="00E80F74">
        <w:rPr>
          <w:rFonts w:ascii="標楷體" w:eastAsia="標楷體" w:hAnsi="標楷體" w:cs="新細明體" w:hint="eastAsia"/>
          <w:color w:val="000000"/>
          <w:kern w:val="0"/>
          <w:szCs w:val="20"/>
        </w:rPr>
        <w:t>網路陷阱、使用網路禮儀。</w:t>
      </w:r>
    </w:p>
    <w:p w:rsidR="004A278D" w:rsidRDefault="004A278D" w:rsidP="002325E2">
      <w:pPr>
        <w:spacing w:beforeLines="50" w:line="460" w:lineRule="exact"/>
        <w:ind w:leftChars="177" w:left="425"/>
        <w:contextualSpacing/>
        <w:rPr>
          <w:rFonts w:ascii="標楷體" w:eastAsia="標楷體" w:hAnsi="標楷體" w:cs="新細明體"/>
          <w:color w:val="000000"/>
          <w:kern w:val="0"/>
          <w:szCs w:val="20"/>
        </w:rPr>
      </w:pPr>
      <w:r w:rsidRPr="00E80F74">
        <w:rPr>
          <w:rFonts w:ascii="標楷體" w:eastAsia="標楷體" w:hAnsi="標楷體" w:cs="新細明體" w:hint="eastAsia"/>
          <w:color w:val="000000"/>
          <w:kern w:val="0"/>
          <w:szCs w:val="20"/>
        </w:rPr>
        <w:t>由羅浮童軍</w:t>
      </w:r>
      <w:r>
        <w:rPr>
          <w:rFonts w:ascii="標楷體" w:eastAsia="標楷體" w:hAnsi="標楷體" w:cs="新細明體" w:hint="eastAsia"/>
          <w:color w:val="000000"/>
          <w:kern w:val="0"/>
          <w:szCs w:val="20"/>
        </w:rPr>
        <w:t>擔任</w:t>
      </w:r>
      <w:r w:rsidRPr="00E80F74">
        <w:rPr>
          <w:rFonts w:ascii="標楷體" w:eastAsia="標楷體" w:hAnsi="標楷體" w:cs="新細明體" w:hint="eastAsia"/>
          <w:color w:val="000000"/>
          <w:kern w:val="0"/>
          <w:szCs w:val="20"/>
        </w:rPr>
        <w:t>輔導員帶領青少年</w:t>
      </w:r>
      <w:r>
        <w:rPr>
          <w:rFonts w:ascii="標楷體" w:eastAsia="標楷體" w:hAnsi="標楷體" w:cs="新細明體" w:hint="eastAsia"/>
          <w:color w:val="000000"/>
          <w:kern w:val="0"/>
          <w:szCs w:val="20"/>
        </w:rPr>
        <w:t>，</w:t>
      </w:r>
      <w:r w:rsidRPr="00E80F74">
        <w:rPr>
          <w:rFonts w:ascii="標楷體" w:eastAsia="標楷體" w:hAnsi="標楷體" w:cs="新細明體" w:hint="eastAsia"/>
          <w:color w:val="000000"/>
          <w:kern w:val="0"/>
          <w:szCs w:val="20"/>
        </w:rPr>
        <w:t>藉由戶外採集、小隊合作、製作出有創意作品，讓青少年在動態的學習活動及團隊競賽中學習善用網路工具。</w:t>
      </w:r>
    </w:p>
    <w:p w:rsidR="004A278D" w:rsidRPr="00E80F74" w:rsidRDefault="004A278D" w:rsidP="002325E2">
      <w:pPr>
        <w:spacing w:beforeLines="50" w:line="460" w:lineRule="exact"/>
        <w:ind w:leftChars="177" w:left="425"/>
        <w:contextualSpacing/>
        <w:rPr>
          <w:rFonts w:ascii="標楷體" w:eastAsia="標楷體" w:hAnsi="標楷體" w:cs="新細明體"/>
          <w:color w:val="000000"/>
          <w:kern w:val="0"/>
          <w:szCs w:val="20"/>
        </w:rPr>
      </w:pPr>
      <w:r w:rsidRPr="00E80F74">
        <w:rPr>
          <w:rFonts w:ascii="標楷體" w:eastAsia="標楷體" w:hAnsi="標楷體" w:cs="新細明體" w:hint="eastAsia"/>
          <w:color w:val="000000"/>
          <w:kern w:val="0"/>
          <w:szCs w:val="20"/>
        </w:rPr>
        <w:t>由</w:t>
      </w:r>
      <w:r w:rsidRPr="00E80F74">
        <w:rPr>
          <w:rFonts w:ascii="標楷體" w:eastAsia="標楷體" w:hAnsi="標楷體" w:hint="eastAsia"/>
        </w:rPr>
        <w:t>公視講師教導</w:t>
      </w:r>
      <w:r w:rsidRPr="00E80F74">
        <w:rPr>
          <w:rFonts w:ascii="標楷體" w:eastAsia="標楷體" w:hAnsi="標楷體"/>
        </w:rPr>
        <w:t xml:space="preserve"> Facebook </w:t>
      </w:r>
      <w:r w:rsidRPr="00E80F74">
        <w:rPr>
          <w:rFonts w:ascii="標楷體" w:eastAsia="標楷體" w:hAnsi="標楷體" w:hint="eastAsia"/>
        </w:rPr>
        <w:t>粉絲團的製作，作一個最炫的粉絲網頁，最後作一個粉絲團內容競賽</w:t>
      </w:r>
      <w:r w:rsidRPr="00E80F74">
        <w:rPr>
          <w:rFonts w:ascii="標楷體" w:eastAsia="標楷體" w:hAnsi="標楷體"/>
        </w:rPr>
        <w:t>(</w:t>
      </w:r>
      <w:r w:rsidRPr="00E80F74">
        <w:rPr>
          <w:rFonts w:ascii="標楷體" w:eastAsia="標楷體" w:hAnsi="標楷體" w:hint="eastAsia"/>
        </w:rPr>
        <w:t>上傳預先準備好的照片、圖片、設計及二天下來的活動照片、活動設計、活動點滴…</w:t>
      </w:r>
      <w:r w:rsidRPr="00E80F74">
        <w:rPr>
          <w:rFonts w:ascii="標楷體" w:eastAsia="標楷體" w:hAnsi="標楷體"/>
        </w:rPr>
        <w:t>)</w:t>
      </w:r>
      <w:r w:rsidRPr="00E80F74">
        <w:rPr>
          <w:rFonts w:ascii="標楷體" w:eastAsia="標楷體" w:hAnsi="標楷體" w:hint="eastAsia"/>
        </w:rPr>
        <w:t>。</w:t>
      </w:r>
    </w:p>
    <w:p w:rsidR="004A278D" w:rsidRPr="00FA3A66" w:rsidRDefault="004A278D" w:rsidP="002325E2">
      <w:pPr>
        <w:spacing w:beforeLines="50" w:afterLines="5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九、</w:t>
      </w:r>
      <w:r w:rsidRPr="00FA3A66">
        <w:rPr>
          <w:rFonts w:ascii="標楷體" w:eastAsia="標楷體" w:hAnsi="標楷體" w:hint="eastAsia"/>
          <w:b/>
          <w:sz w:val="28"/>
          <w:szCs w:val="28"/>
        </w:rPr>
        <w:t>課程表：</w:t>
      </w:r>
    </w:p>
    <w:tbl>
      <w:tblPr>
        <w:tblW w:w="8386" w:type="dxa"/>
        <w:jc w:val="center"/>
        <w:tblInd w:w="-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13"/>
        <w:gridCol w:w="3236"/>
        <w:gridCol w:w="3237"/>
      </w:tblGrid>
      <w:tr w:rsidR="004A278D" w:rsidRPr="00CB7E20" w:rsidTr="009B3501">
        <w:trPr>
          <w:trHeight w:val="657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A278D" w:rsidRPr="00CB7E20" w:rsidRDefault="004A278D" w:rsidP="00A47F82">
            <w:pPr>
              <w:tabs>
                <w:tab w:val="left" w:pos="360"/>
              </w:tabs>
              <w:adjustRightInd w:val="0"/>
              <w:jc w:val="both"/>
              <w:rPr>
                <w:rFonts w:eastAsia="標楷體"/>
              </w:rPr>
            </w:pPr>
            <w:r w:rsidRPr="00CB7E20">
              <w:rPr>
                <w:rFonts w:eastAsia="標楷體"/>
              </w:rPr>
              <w:t> 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/>
              </w:rPr>
              <w:t>7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/>
              </w:rPr>
              <w:t>30</w:t>
            </w:r>
            <w:r>
              <w:rPr>
                <w:rFonts w:eastAsia="標楷體" w:hAnsi="標楷體" w:hint="eastAsia"/>
              </w:rPr>
              <w:t>日</w:t>
            </w:r>
            <w:r>
              <w:rPr>
                <w:rFonts w:eastAsia="標楷體" w:hAnsi="標楷體"/>
              </w:rPr>
              <w:t xml:space="preserve"> (</w:t>
            </w:r>
            <w:r>
              <w:rPr>
                <w:rFonts w:eastAsia="標楷體" w:hAnsi="標楷體" w:hint="eastAsia"/>
              </w:rPr>
              <w:t>星期一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7</w:t>
            </w:r>
            <w:r>
              <w:rPr>
                <w:rFonts w:eastAsia="標楷體" w:hint="eastAsia"/>
                <w:szCs w:val="20"/>
              </w:rPr>
              <w:t>月</w:t>
            </w:r>
            <w:r>
              <w:rPr>
                <w:rFonts w:eastAsia="標楷體"/>
                <w:szCs w:val="20"/>
              </w:rPr>
              <w:t>31</w:t>
            </w:r>
            <w:r>
              <w:rPr>
                <w:rFonts w:eastAsia="標楷體" w:hint="eastAsia"/>
                <w:szCs w:val="20"/>
              </w:rPr>
              <w:t>日</w:t>
            </w:r>
            <w:r>
              <w:rPr>
                <w:rFonts w:eastAsia="標楷體"/>
                <w:szCs w:val="20"/>
              </w:rPr>
              <w:t xml:space="preserve"> (</w:t>
            </w:r>
            <w:r>
              <w:rPr>
                <w:rFonts w:eastAsia="標楷體" w:hint="eastAsia"/>
                <w:szCs w:val="20"/>
              </w:rPr>
              <w:t>星期二</w:t>
            </w:r>
            <w:r>
              <w:rPr>
                <w:rFonts w:eastAsia="標楷體"/>
                <w:szCs w:val="20"/>
              </w:rPr>
              <w:t>)</w:t>
            </w:r>
          </w:p>
        </w:tc>
      </w:tr>
      <w:tr w:rsidR="004A278D" w:rsidRPr="00CB7E20" w:rsidTr="009B3501">
        <w:trPr>
          <w:trHeight w:val="820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07:00~08:00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早起的鳥兒</w:t>
            </w:r>
          </w:p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早餐</w:t>
            </w:r>
            <w:r>
              <w:rPr>
                <w:rFonts w:eastAsia="標楷體" w:hAnsi="標楷體"/>
                <w:szCs w:val="20"/>
              </w:rPr>
              <w:t>)</w:t>
            </w:r>
          </w:p>
        </w:tc>
      </w:tr>
      <w:tr w:rsidR="004A278D" w:rsidRPr="00CB7E20" w:rsidTr="00832F35">
        <w:trPr>
          <w:trHeight w:val="1049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</w:rPr>
              <w:t xml:space="preserve">  </w:t>
            </w:r>
            <w:r w:rsidRPr="00CB7E20">
              <w:rPr>
                <w:rFonts w:eastAsia="標楷體"/>
              </w:rPr>
              <w:t>08:00~08:30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 w:rsidRPr="00CB7E20">
              <w:rPr>
                <w:rFonts w:eastAsia="標楷體" w:hAnsi="標楷體" w:hint="eastAsia"/>
                <w:szCs w:val="20"/>
              </w:rPr>
              <w:t>報到與集合</w:t>
            </w:r>
            <w:r>
              <w:rPr>
                <w:rFonts w:eastAsia="標楷體" w:hAnsi="標楷體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小隊分組</w:t>
            </w:r>
            <w:r>
              <w:rPr>
                <w:rFonts w:eastAsia="標楷體" w:hAnsi="標楷體"/>
                <w:szCs w:val="20"/>
              </w:rPr>
              <w:t>)</w:t>
            </w:r>
          </w:p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484737">
              <w:rPr>
                <w:rFonts w:eastAsia="標楷體" w:hAnsi="標楷體" w:hint="eastAsia"/>
                <w:color w:val="FF0000"/>
                <w:szCs w:val="20"/>
              </w:rPr>
              <w:t>劍潭捷運站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78D" w:rsidRDefault="004A278D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《小隊時間》</w:t>
            </w:r>
          </w:p>
          <w:p w:rsidR="004A278D" w:rsidRDefault="004A278D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大地尋寶</w:t>
            </w:r>
          </w:p>
          <w:p w:rsidR="004A278D" w:rsidRPr="00F97B74" w:rsidRDefault="004A278D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FF0000"/>
              </w:rPr>
            </w:pPr>
            <w:r w:rsidRPr="00F97B74">
              <w:rPr>
                <w:rFonts w:eastAsia="標楷體" w:hAnsi="標楷體"/>
                <w:color w:val="FF0000"/>
              </w:rPr>
              <w:t>(</w:t>
            </w:r>
            <w:r w:rsidRPr="00F97B74">
              <w:rPr>
                <w:rFonts w:eastAsia="標楷體" w:hAnsi="標楷體" w:hint="eastAsia"/>
                <w:color w:val="FF0000"/>
              </w:rPr>
              <w:t>拍攝任務</w:t>
            </w:r>
            <w:r>
              <w:rPr>
                <w:rFonts w:eastAsia="標楷體" w:hAnsi="標楷體" w:hint="eastAsia"/>
                <w:color w:val="FF0000"/>
              </w:rPr>
              <w:t>帶傳輸線</w:t>
            </w:r>
            <w:r w:rsidRPr="00F97B74">
              <w:rPr>
                <w:rFonts w:eastAsia="標楷體" w:hAnsi="標楷體"/>
                <w:color w:val="FF0000"/>
              </w:rPr>
              <w:t>)</w:t>
            </w:r>
          </w:p>
        </w:tc>
      </w:tr>
      <w:tr w:rsidR="004A278D" w:rsidRPr="00CB7E20" w:rsidTr="00F61E41">
        <w:trPr>
          <w:trHeight w:val="1135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</w:rPr>
              <w:t xml:space="preserve">  </w:t>
            </w:r>
            <w:r w:rsidRPr="00CB7E20">
              <w:rPr>
                <w:rFonts w:eastAsia="標楷體"/>
              </w:rPr>
              <w:t>09:00</w:t>
            </w:r>
            <w:r>
              <w:rPr>
                <w:rFonts w:eastAsia="標楷體"/>
              </w:rPr>
              <w:t>~10:00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7F1B86" w:rsidRDefault="004A278D" w:rsidP="009B3501">
            <w:pPr>
              <w:numPr>
                <w:ilvl w:val="12"/>
                <w:numId w:val="0"/>
              </w:num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【始業式】</w:t>
            </w:r>
          </w:p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7F1B86">
              <w:rPr>
                <w:rFonts w:ascii="標楷體" w:eastAsia="標楷體" w:hAnsi="標楷體" w:hint="eastAsia"/>
                <w:b/>
              </w:rPr>
              <w:t>貴賓致詞</w:t>
            </w:r>
          </w:p>
        </w:tc>
        <w:tc>
          <w:tcPr>
            <w:tcW w:w="32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4A278D" w:rsidRPr="00CB7E20" w:rsidTr="00832F35">
        <w:trPr>
          <w:trHeight w:val="1615"/>
          <w:jc w:val="center"/>
        </w:trPr>
        <w:tc>
          <w:tcPr>
            <w:tcW w:w="19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</w:rPr>
              <w:t xml:space="preserve"> 10</w:t>
            </w:r>
            <w:r w:rsidRPr="00CB7E20">
              <w:rPr>
                <w:rFonts w:eastAsia="標楷體"/>
              </w:rPr>
              <w:t>:00~10:</w:t>
            </w:r>
            <w:r>
              <w:rPr>
                <w:rFonts w:eastAsia="標楷體"/>
              </w:rPr>
              <w:t>3</w:t>
            </w:r>
            <w:r w:rsidRPr="00CB7E20">
              <w:rPr>
                <w:rFonts w:eastAsia="標楷體"/>
              </w:rPr>
              <w:t>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Default="004A278D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【課程一】</w:t>
            </w:r>
          </w:p>
          <w:p w:rsidR="004A278D" w:rsidRDefault="004A278D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認識你我他</w:t>
            </w:r>
          </w:p>
          <w:p w:rsidR="004A278D" w:rsidRDefault="004A278D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把冷漠變成愛</w:t>
            </w:r>
          </w:p>
          <w:p w:rsidR="004A278D" w:rsidRPr="00CB7E20" w:rsidRDefault="004A278D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 w:hint="eastAsia"/>
                <w:szCs w:val="20"/>
              </w:rPr>
              <w:t>隊名</w:t>
            </w:r>
            <w:r>
              <w:rPr>
                <w:rFonts w:ascii="標楷體" w:eastAsia="標楷體" w:hAnsi="標楷體" w:hint="eastAsia"/>
                <w:szCs w:val="20"/>
              </w:rPr>
              <w:t>、</w:t>
            </w:r>
            <w:r>
              <w:rPr>
                <w:rFonts w:eastAsia="標楷體" w:hint="eastAsia"/>
                <w:szCs w:val="20"/>
              </w:rPr>
              <w:t>隊旗</w:t>
            </w:r>
            <w:r>
              <w:rPr>
                <w:rFonts w:ascii="標楷體" w:eastAsia="標楷體" w:hAnsi="標楷體" w:hint="eastAsia"/>
                <w:szCs w:val="20"/>
              </w:rPr>
              <w:t>、</w:t>
            </w:r>
            <w:r>
              <w:rPr>
                <w:rFonts w:eastAsia="標楷體" w:hint="eastAsia"/>
                <w:szCs w:val="20"/>
              </w:rPr>
              <w:t>隊呼</w:t>
            </w:r>
            <w:r>
              <w:rPr>
                <w:rFonts w:eastAsia="標楷體"/>
                <w:szCs w:val="20"/>
              </w:rPr>
              <w:t>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Default="004A278D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《小隊時間》</w:t>
            </w:r>
          </w:p>
          <w:p w:rsidR="004A278D" w:rsidRDefault="004A278D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眾志成網</w:t>
            </w:r>
          </w:p>
          <w:p w:rsidR="004A278D" w:rsidRPr="00F97B74" w:rsidRDefault="004A278D" w:rsidP="00832F35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FF0000"/>
                <w:kern w:val="0"/>
                <w:szCs w:val="20"/>
              </w:rPr>
            </w:pPr>
            <w:r>
              <w:rPr>
                <w:rFonts w:eastAsia="標楷體" w:hAnsi="標楷體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網頁截稿，簡報演練</w:t>
            </w:r>
            <w:r>
              <w:rPr>
                <w:rFonts w:eastAsia="標楷體" w:hAnsi="標楷體"/>
                <w:szCs w:val="20"/>
              </w:rPr>
              <w:t>)</w:t>
            </w:r>
          </w:p>
        </w:tc>
      </w:tr>
      <w:tr w:rsidR="004A278D" w:rsidRPr="00CB7E20" w:rsidTr="009B3501">
        <w:trPr>
          <w:trHeight w:val="593"/>
          <w:jc w:val="center"/>
        </w:trPr>
        <w:tc>
          <w:tcPr>
            <w:tcW w:w="19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Pr="00CB7E20">
              <w:rPr>
                <w:rFonts w:eastAsia="標楷體"/>
              </w:rPr>
              <w:t>10:</w:t>
            </w:r>
            <w:r>
              <w:rPr>
                <w:rFonts w:eastAsia="標楷體"/>
              </w:rPr>
              <w:t>3</w:t>
            </w:r>
            <w:r w:rsidRPr="00CB7E20">
              <w:rPr>
                <w:rFonts w:eastAsia="標楷體"/>
              </w:rPr>
              <w:t>0~10:</w:t>
            </w:r>
            <w:r>
              <w:rPr>
                <w:rFonts w:eastAsia="標楷體"/>
              </w:rPr>
              <w:t>4</w:t>
            </w:r>
            <w:r w:rsidRPr="00CB7E20">
              <w:rPr>
                <w:rFonts w:eastAsia="標楷體"/>
              </w:rPr>
              <w:t>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A91589" w:rsidRDefault="004A278D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 w:rsidRPr="00CB7E20">
              <w:rPr>
                <w:rFonts w:eastAsia="標楷體" w:hAnsi="標楷體" w:hint="eastAsia"/>
                <w:szCs w:val="20"/>
              </w:rPr>
              <w:t>休息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 w:hint="eastAsia"/>
                <w:szCs w:val="20"/>
              </w:rPr>
              <w:t>休息</w:t>
            </w:r>
          </w:p>
        </w:tc>
      </w:tr>
      <w:tr w:rsidR="004A278D" w:rsidRPr="00A91589" w:rsidTr="009B3501">
        <w:trPr>
          <w:trHeight w:val="1080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</w:rPr>
              <w:t xml:space="preserve"> </w:t>
            </w:r>
            <w:r w:rsidRPr="00CB7E20">
              <w:rPr>
                <w:rFonts w:eastAsia="標楷體"/>
              </w:rPr>
              <w:t>10:</w:t>
            </w:r>
            <w:r>
              <w:rPr>
                <w:rFonts w:eastAsia="標楷體"/>
              </w:rPr>
              <w:t>4</w:t>
            </w:r>
            <w:r w:rsidRPr="00CB7E20">
              <w:rPr>
                <w:rFonts w:eastAsia="標楷體"/>
              </w:rPr>
              <w:t>0~12:00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Default="004A278D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【</w:t>
            </w:r>
            <w:r w:rsidRPr="00CB7E20">
              <w:rPr>
                <w:rFonts w:eastAsia="標楷體" w:hAnsi="標楷體" w:hint="eastAsia"/>
                <w:szCs w:val="20"/>
              </w:rPr>
              <w:t>團康活動</w:t>
            </w:r>
            <w:r>
              <w:rPr>
                <w:rFonts w:eastAsia="標楷體" w:hAnsi="標楷體" w:hint="eastAsia"/>
                <w:szCs w:val="20"/>
              </w:rPr>
              <w:t>】</w:t>
            </w:r>
          </w:p>
          <w:p w:rsidR="004A278D" w:rsidRPr="00D91CBD" w:rsidRDefault="004A278D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 w:rsidRPr="00D91CBD">
              <w:rPr>
                <w:rFonts w:eastAsia="標楷體" w:hint="eastAsia"/>
                <w:color w:val="000000"/>
                <w:kern w:val="0"/>
                <w:szCs w:val="20"/>
              </w:rPr>
              <w:t>愛</w:t>
            </w:r>
            <w:r w:rsidRPr="00D91CBD">
              <w:rPr>
                <w:rFonts w:eastAsia="標楷體"/>
                <w:color w:val="000000"/>
                <w:kern w:val="0"/>
                <w:szCs w:val="20"/>
              </w:rPr>
              <w:t>Show</w:t>
            </w:r>
            <w:r w:rsidRPr="00D91CBD">
              <w:rPr>
                <w:rFonts w:eastAsia="標楷體" w:hint="eastAsia"/>
                <w:color w:val="000000"/>
                <w:kern w:val="0"/>
                <w:szCs w:val="20"/>
              </w:rPr>
              <w:t>時刻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Pr="00A91589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【</w:t>
            </w:r>
            <w:r w:rsidRPr="00A91589">
              <w:rPr>
                <w:rFonts w:eastAsia="標楷體" w:hAnsi="標楷體" w:hint="eastAsia"/>
                <w:color w:val="000000"/>
                <w:szCs w:val="20"/>
              </w:rPr>
              <w:t>課程</w:t>
            </w:r>
            <w:r>
              <w:rPr>
                <w:rFonts w:eastAsia="標楷體" w:hAnsi="標楷體" w:hint="eastAsia"/>
                <w:color w:val="000000"/>
                <w:szCs w:val="20"/>
              </w:rPr>
              <w:t>四】</w:t>
            </w:r>
          </w:p>
          <w:p w:rsidR="004A278D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網路防護</w:t>
            </w:r>
          </w:p>
          <w:p w:rsidR="004A278D" w:rsidRPr="00D91CBD" w:rsidRDefault="004A278D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 w:rsidRPr="00A91589">
              <w:rPr>
                <w:rFonts w:eastAsia="標楷體" w:hAnsi="標楷體" w:cs="新細明體" w:hint="eastAsia"/>
                <w:color w:val="000000"/>
                <w:kern w:val="0"/>
                <w:szCs w:val="20"/>
              </w:rPr>
              <w:t>健康上網</w:t>
            </w:r>
          </w:p>
        </w:tc>
      </w:tr>
      <w:tr w:rsidR="004A278D" w:rsidRPr="00CB7E20" w:rsidTr="009B3501">
        <w:trPr>
          <w:cantSplit/>
          <w:trHeight w:val="887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</w:rPr>
              <w:t xml:space="preserve">  </w:t>
            </w:r>
            <w:r w:rsidRPr="00CB7E20">
              <w:rPr>
                <w:rFonts w:eastAsia="標楷體"/>
              </w:rPr>
              <w:t>12:00~13:20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 w:rsidRPr="00CB7E20">
              <w:rPr>
                <w:rFonts w:eastAsia="標楷體" w:hAnsi="標楷體" w:hint="eastAsia"/>
                <w:szCs w:val="20"/>
              </w:rPr>
              <w:t>午餐與午休</w:t>
            </w:r>
          </w:p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小隊時間</w:t>
            </w:r>
            <w:r>
              <w:rPr>
                <w:rFonts w:eastAsia="標楷體" w:hAnsi="標楷體"/>
                <w:szCs w:val="20"/>
              </w:rPr>
              <w:t>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 w:rsidRPr="00CB7E20">
              <w:rPr>
                <w:rFonts w:eastAsia="標楷體" w:hAnsi="標楷體" w:hint="eastAsia"/>
                <w:szCs w:val="20"/>
              </w:rPr>
              <w:t>午餐與午休</w:t>
            </w:r>
          </w:p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小隊時間</w:t>
            </w:r>
            <w:r>
              <w:rPr>
                <w:rFonts w:eastAsia="標楷體" w:hAnsi="標楷體"/>
                <w:szCs w:val="20"/>
              </w:rPr>
              <w:t>)</w:t>
            </w:r>
          </w:p>
        </w:tc>
      </w:tr>
      <w:tr w:rsidR="004A278D" w:rsidRPr="00CB7E20" w:rsidTr="00F61E41">
        <w:trPr>
          <w:cantSplit/>
          <w:trHeight w:val="1080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ind w:left="240" w:hangingChars="100" w:hanging="24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</w:rPr>
              <w:t xml:space="preserve">  </w:t>
            </w:r>
            <w:r w:rsidRPr="00CB7E20">
              <w:rPr>
                <w:rFonts w:eastAsia="標楷體"/>
              </w:rPr>
              <w:t>13:30~14:20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Default="004A278D" w:rsidP="00F61E4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【</w:t>
            </w:r>
            <w:r w:rsidRPr="00A91589">
              <w:rPr>
                <w:rFonts w:eastAsia="標楷體" w:hAnsi="標楷體" w:hint="eastAsia"/>
                <w:color w:val="000000"/>
                <w:szCs w:val="20"/>
              </w:rPr>
              <w:t>課程</w:t>
            </w:r>
            <w:r>
              <w:rPr>
                <w:rFonts w:eastAsia="標楷體" w:hAnsi="標楷體" w:hint="eastAsia"/>
                <w:color w:val="000000"/>
                <w:szCs w:val="20"/>
              </w:rPr>
              <w:t>二】</w:t>
            </w:r>
          </w:p>
          <w:p w:rsidR="004A278D" w:rsidRDefault="004A278D" w:rsidP="00F61E4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未來科技世界</w:t>
            </w:r>
          </w:p>
          <w:p w:rsidR="004A278D" w:rsidRPr="00A91589" w:rsidRDefault="004A278D" w:rsidP="00F61E4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影片欣賞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Pr="00A91589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【課程五】</w:t>
            </w:r>
          </w:p>
          <w:p w:rsidR="004A278D" w:rsidRPr="00A91589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網路世界你我他</w:t>
            </w:r>
          </w:p>
        </w:tc>
      </w:tr>
      <w:tr w:rsidR="004A278D" w:rsidRPr="00CB7E20" w:rsidTr="009B3501">
        <w:trPr>
          <w:cantSplit/>
          <w:trHeight w:val="553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 w:rsidRPr="00CB7E20">
              <w:rPr>
                <w:rFonts w:eastAsia="標楷體"/>
              </w:rPr>
              <w:t>14:20~14:30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 w:hint="eastAsia"/>
                <w:szCs w:val="20"/>
              </w:rPr>
              <w:t>休息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 w:hint="eastAsia"/>
                <w:szCs w:val="20"/>
              </w:rPr>
              <w:t>休息</w:t>
            </w:r>
          </w:p>
        </w:tc>
      </w:tr>
      <w:tr w:rsidR="004A278D" w:rsidRPr="00CB7E20" w:rsidTr="00F61E41">
        <w:trPr>
          <w:cantSplit/>
          <w:trHeight w:val="1685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AA1E4D" w:rsidRDefault="004A278D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Pr="00CB7E20">
              <w:rPr>
                <w:rFonts w:eastAsia="標楷體"/>
              </w:rPr>
              <w:t>14:30~16:00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F61E41" w:rsidRDefault="004A278D" w:rsidP="00F61E4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【</w:t>
            </w:r>
            <w:r w:rsidRPr="00A91589">
              <w:rPr>
                <w:rFonts w:eastAsia="標楷體" w:hAnsi="標楷體" w:hint="eastAsia"/>
                <w:color w:val="000000"/>
                <w:szCs w:val="20"/>
              </w:rPr>
              <w:t>課程</w:t>
            </w:r>
            <w:r>
              <w:rPr>
                <w:rFonts w:eastAsia="標楷體" w:hAnsi="標楷體" w:hint="eastAsia"/>
                <w:color w:val="000000"/>
                <w:szCs w:val="20"/>
              </w:rPr>
              <w:t>三】</w:t>
            </w:r>
          </w:p>
          <w:p w:rsidR="004A278D" w:rsidRPr="00D91CBD" w:rsidRDefault="004A278D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ascii="新細明體" w:eastAsia="標楷體" w:hAnsi="新細明體" w:cs="新細明體"/>
                <w:color w:val="000000"/>
                <w:kern w:val="0"/>
                <w:szCs w:val="20"/>
              </w:rPr>
            </w:pPr>
            <w:r w:rsidRPr="00D91CBD">
              <w:rPr>
                <w:rFonts w:eastAsia="標楷體" w:hAnsi="標楷體" w:cs="新細明體" w:hint="eastAsia"/>
                <w:color w:val="000000"/>
                <w:kern w:val="0"/>
                <w:szCs w:val="20"/>
              </w:rPr>
              <w:t>網路部落格</w:t>
            </w:r>
          </w:p>
          <w:p w:rsidR="004A278D" w:rsidRPr="00A91589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 w:rsidRPr="00D91CBD">
              <w:rPr>
                <w:rFonts w:eastAsia="標楷體"/>
                <w:color w:val="000000"/>
                <w:kern w:val="0"/>
                <w:szCs w:val="20"/>
              </w:rPr>
              <w:t>Facebook</w:t>
            </w:r>
            <w:r>
              <w:rPr>
                <w:rFonts w:eastAsia="標楷體" w:hint="eastAsia"/>
                <w:color w:val="000000"/>
                <w:kern w:val="0"/>
                <w:szCs w:val="20"/>
              </w:rPr>
              <w:t>製作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Default="004A278D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Facebook</w:t>
            </w:r>
            <w:r>
              <w:rPr>
                <w:rFonts w:eastAsia="標楷體" w:hint="eastAsia"/>
                <w:color w:val="000000"/>
                <w:kern w:val="0"/>
              </w:rPr>
              <w:t>粉絲團</w:t>
            </w:r>
          </w:p>
          <w:p w:rsidR="004A278D" w:rsidRDefault="004A278D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A91589">
              <w:rPr>
                <w:rFonts w:eastAsia="標楷體"/>
                <w:color w:val="000000"/>
                <w:kern w:val="0"/>
              </w:rPr>
              <w:t>Show Time</w:t>
            </w:r>
          </w:p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A91589">
              <w:rPr>
                <w:rFonts w:eastAsia="標楷體" w:hAnsi="標楷體" w:cs="新細明體" w:hint="eastAsia"/>
                <w:color w:val="000000"/>
                <w:kern w:val="0"/>
              </w:rPr>
              <w:t>成果發表</w:t>
            </w:r>
          </w:p>
        </w:tc>
      </w:tr>
      <w:tr w:rsidR="004A278D" w:rsidRPr="00CB7E20" w:rsidTr="00F61E41">
        <w:trPr>
          <w:cantSplit/>
          <w:trHeight w:val="1552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AA1E4D" w:rsidRDefault="004A278D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16:00~17:00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Default="004A278D" w:rsidP="00832F35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《小隊時間》</w:t>
            </w:r>
          </w:p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 w:hint="eastAsia"/>
                <w:szCs w:val="20"/>
              </w:rPr>
              <w:t>腦力激盪</w:t>
            </w:r>
          </w:p>
          <w:p w:rsidR="004A278D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 w:hint="eastAsia"/>
                <w:szCs w:val="20"/>
              </w:rPr>
              <w:t>小隊分組討論</w:t>
            </w:r>
          </w:p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我們的粉絲團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Pr="00A91589" w:rsidRDefault="004A278D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 w:cs="新細明體"/>
                <w:color w:val="000000"/>
                <w:kern w:val="0"/>
              </w:rPr>
            </w:pPr>
            <w:r w:rsidRPr="00A91589">
              <w:rPr>
                <w:rFonts w:eastAsia="標楷體" w:hAnsi="標楷體" w:cs="新細明體" w:hint="eastAsia"/>
                <w:color w:val="000000"/>
                <w:kern w:val="0"/>
              </w:rPr>
              <w:t>快樂學習營結業式</w:t>
            </w:r>
          </w:p>
          <w:p w:rsidR="004A278D" w:rsidRPr="00CB7E20" w:rsidRDefault="004A278D" w:rsidP="009B3501">
            <w:pPr>
              <w:widowControl/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 w:rsidRPr="00A91589">
              <w:rPr>
                <w:rFonts w:eastAsia="標楷體" w:hAnsi="標楷體" w:cs="新細明體" w:hint="eastAsia"/>
                <w:color w:val="000000"/>
                <w:kern w:val="0"/>
              </w:rPr>
              <w:t>頒獎典禮</w:t>
            </w:r>
          </w:p>
        </w:tc>
      </w:tr>
      <w:tr w:rsidR="004A278D" w:rsidRPr="00CB7E20" w:rsidTr="009B3501">
        <w:trPr>
          <w:cantSplit/>
          <w:trHeight w:val="918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17:00~19:00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晚</w:t>
            </w:r>
            <w:r w:rsidRPr="00CB7E20">
              <w:rPr>
                <w:rFonts w:eastAsia="標楷體" w:hAnsi="標楷體" w:hint="eastAsia"/>
                <w:szCs w:val="20"/>
              </w:rPr>
              <w:t>餐</w:t>
            </w:r>
          </w:p>
          <w:p w:rsidR="004A278D" w:rsidRPr="00A91589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Ansi="標楷體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小隊時間</w:t>
            </w:r>
            <w:r>
              <w:rPr>
                <w:rFonts w:eastAsia="標楷體" w:hAnsi="標楷體"/>
                <w:szCs w:val="20"/>
              </w:rPr>
              <w:t>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下山</w:t>
            </w:r>
          </w:p>
          <w:p w:rsidR="004A278D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FF0000"/>
                <w:szCs w:val="20"/>
              </w:rPr>
            </w:pPr>
            <w:r w:rsidRPr="00484737">
              <w:rPr>
                <w:rFonts w:eastAsia="標楷體" w:hAnsi="標楷體" w:hint="eastAsia"/>
                <w:color w:val="FF0000"/>
                <w:szCs w:val="20"/>
              </w:rPr>
              <w:t>劍潭捷運站</w:t>
            </w:r>
          </w:p>
          <w:p w:rsidR="004A278D" w:rsidRPr="00A91589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解散</w:t>
            </w:r>
          </w:p>
        </w:tc>
      </w:tr>
      <w:tr w:rsidR="004A278D" w:rsidRPr="00CB7E20" w:rsidTr="00F61E41">
        <w:trPr>
          <w:cantSplit/>
          <w:trHeight w:val="1012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AA1E4D" w:rsidRDefault="004A278D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19:00~21:00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【</w:t>
            </w:r>
            <w:r w:rsidRPr="00CB7E20">
              <w:rPr>
                <w:rFonts w:eastAsia="標楷體" w:hAnsi="標楷體" w:hint="eastAsia"/>
                <w:szCs w:val="20"/>
              </w:rPr>
              <w:t>團康活動</w:t>
            </w:r>
            <w:r>
              <w:rPr>
                <w:rFonts w:eastAsia="標楷體" w:hAnsi="標楷體" w:hint="eastAsia"/>
                <w:szCs w:val="20"/>
              </w:rPr>
              <w:t>】</w:t>
            </w:r>
          </w:p>
          <w:p w:rsidR="004A278D" w:rsidRPr="00AA1E4D" w:rsidRDefault="004A278D" w:rsidP="00F61E4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營</w:t>
            </w:r>
            <w:r>
              <w:rPr>
                <w:rFonts w:eastAsia="標楷體" w:hAnsi="標楷體"/>
                <w:szCs w:val="20"/>
              </w:rPr>
              <w:t xml:space="preserve"> </w:t>
            </w:r>
            <w:r>
              <w:rPr>
                <w:rFonts w:eastAsia="標楷體" w:hAnsi="標楷體" w:hint="eastAsia"/>
                <w:szCs w:val="20"/>
              </w:rPr>
              <w:t>火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Pr="00A91589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</w:p>
        </w:tc>
      </w:tr>
      <w:tr w:rsidR="004A278D" w:rsidRPr="00CB7E20" w:rsidTr="00F61E41">
        <w:trPr>
          <w:cantSplit/>
          <w:trHeight w:val="693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21:00~22:00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星空夜語</w:t>
            </w:r>
          </w:p>
          <w:p w:rsidR="004A278D" w:rsidRPr="00AA1E4D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 w:hint="eastAsia"/>
                <w:szCs w:val="20"/>
              </w:rPr>
              <w:t>小隊時間</w:t>
            </w:r>
            <w:r>
              <w:rPr>
                <w:rFonts w:eastAsia="標楷體"/>
                <w:szCs w:val="20"/>
              </w:rPr>
              <w:t>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Pr="00687286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FF0000"/>
                <w:szCs w:val="20"/>
              </w:rPr>
            </w:pPr>
          </w:p>
        </w:tc>
      </w:tr>
      <w:tr w:rsidR="004A278D" w:rsidRPr="00CB7E20" w:rsidTr="00F61E41">
        <w:trPr>
          <w:cantSplit/>
          <w:trHeight w:val="703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22:00~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8D" w:rsidRPr="00CB7E20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擺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平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78D" w:rsidRPr="00A91589" w:rsidRDefault="004A278D" w:rsidP="009B3501">
            <w:pPr>
              <w:tabs>
                <w:tab w:val="left" w:pos="360"/>
              </w:tabs>
              <w:adjustRightInd w:val="0"/>
              <w:spacing w:line="4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</w:p>
        </w:tc>
      </w:tr>
    </w:tbl>
    <w:p w:rsidR="004A278D" w:rsidRPr="00D64330" w:rsidRDefault="004A278D" w:rsidP="002325E2">
      <w:pPr>
        <w:spacing w:beforeLines="100" w:afterLines="50" w:line="360" w:lineRule="exact"/>
        <w:jc w:val="both"/>
        <w:rPr>
          <w:rFonts w:ascii="標楷體" w:eastAsia="標楷體" w:hAnsi="標楷體" w:cs="新細明體"/>
          <w:b/>
          <w:bCs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</w:rPr>
        <w:t>十、</w:t>
      </w:r>
      <w:r w:rsidRPr="00D64330">
        <w:rPr>
          <w:rFonts w:ascii="標楷體" w:eastAsia="標楷體" w:hAnsi="標楷體" w:hint="eastAsia"/>
          <w:b/>
          <w:sz w:val="28"/>
          <w:szCs w:val="28"/>
        </w:rPr>
        <w:t>課程說明：</w:t>
      </w:r>
    </w:p>
    <w:p w:rsidR="004A278D" w:rsidRPr="009B3501" w:rsidRDefault="004A278D" w:rsidP="002325E2">
      <w:pPr>
        <w:spacing w:beforeLines="50" w:afterLines="50" w:line="460" w:lineRule="exact"/>
        <w:jc w:val="both"/>
        <w:rPr>
          <w:rFonts w:ascii="標楷體" w:eastAsia="標楷體" w:hAnsi="標楷體" w:cs="新細明體"/>
          <w:b/>
          <w:bCs/>
          <w:sz w:val="26"/>
          <w:szCs w:val="26"/>
          <w:bdr w:val="single" w:sz="4" w:space="0" w:color="auto"/>
        </w:rPr>
      </w:pPr>
      <w:r w:rsidRPr="009B3501">
        <w:rPr>
          <w:rFonts w:ascii="標楷體" w:eastAsia="標楷體" w:hAnsi="標楷體" w:cs="新細明體" w:hint="eastAsia"/>
          <w:b/>
          <w:bCs/>
          <w:sz w:val="26"/>
          <w:szCs w:val="26"/>
          <w:bdr w:val="single" w:sz="4" w:space="0" w:color="auto"/>
        </w:rPr>
        <w:t>始業式</w:t>
      </w:r>
    </w:p>
    <w:p w:rsidR="004A278D" w:rsidRPr="00942123" w:rsidRDefault="004A278D" w:rsidP="009B3501">
      <w:pPr>
        <w:spacing w:line="460" w:lineRule="exact"/>
        <w:jc w:val="both"/>
        <w:rPr>
          <w:rFonts w:ascii="標楷體" w:eastAsia="標楷體" w:hAnsi="標楷體" w:cs="新細明體"/>
          <w:bCs/>
        </w:rPr>
      </w:pPr>
      <w:r w:rsidRPr="00942123">
        <w:rPr>
          <w:rFonts w:ascii="標楷體" w:eastAsia="標楷體" w:hAnsi="標楷體" w:cs="新細明體" w:hint="eastAsia"/>
          <w:bCs/>
        </w:rPr>
        <w:t>邀請主辦及協辦單位貴賓，以簡單的致詞方式，為營隊揭開序幕。</w:t>
      </w:r>
    </w:p>
    <w:p w:rsidR="004A278D" w:rsidRPr="009B3501" w:rsidRDefault="004A278D" w:rsidP="002325E2">
      <w:pPr>
        <w:spacing w:beforeLines="50" w:afterLines="50" w:line="460" w:lineRule="exact"/>
        <w:jc w:val="both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9B3501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課程</w:t>
      </w:r>
    </w:p>
    <w:p w:rsidR="004A278D" w:rsidRPr="00273036" w:rsidRDefault="004A278D" w:rsidP="009B3501">
      <w:pPr>
        <w:tabs>
          <w:tab w:val="left" w:pos="360"/>
        </w:tabs>
        <w:adjustRightInd w:val="0"/>
        <w:spacing w:line="460" w:lineRule="exact"/>
        <w:rPr>
          <w:rFonts w:ascii="標楷體" w:eastAsia="標楷體" w:hAnsi="標楷體"/>
          <w:b/>
        </w:rPr>
      </w:pPr>
      <w:r w:rsidRPr="00273036">
        <w:rPr>
          <w:rFonts w:ascii="標楷體" w:eastAsia="標楷體" w:hAnsi="標楷體" w:hint="eastAsia"/>
          <w:b/>
        </w:rPr>
        <w:t>認識你我他</w:t>
      </w:r>
      <w:r>
        <w:rPr>
          <w:rFonts w:ascii="標楷體" w:eastAsia="標楷體" w:hAnsi="標楷體" w:hint="eastAsia"/>
          <w:b/>
        </w:rPr>
        <w:t>：</w:t>
      </w:r>
    </w:p>
    <w:p w:rsidR="004A278D" w:rsidRDefault="004A278D" w:rsidP="009B3501">
      <w:pPr>
        <w:tabs>
          <w:tab w:val="left" w:pos="360"/>
        </w:tabs>
        <w:adjustRightInd w:val="0"/>
        <w:spacing w:line="460" w:lineRule="exact"/>
        <w:rPr>
          <w:rFonts w:ascii="標楷體" w:eastAsia="標楷體" w:hAnsi="標楷體"/>
        </w:rPr>
      </w:pPr>
      <w:r w:rsidRPr="00FA7371">
        <w:rPr>
          <w:rFonts w:ascii="標楷體" w:eastAsia="標楷體" w:hAnsi="標楷體" w:hint="eastAsia"/>
        </w:rPr>
        <w:t>以互動的方式，化解</w:t>
      </w:r>
      <w:r>
        <w:rPr>
          <w:rFonts w:ascii="標楷體" w:eastAsia="標楷體" w:hAnsi="標楷體" w:hint="eastAsia"/>
        </w:rPr>
        <w:t>學員</w:t>
      </w:r>
      <w:r w:rsidRPr="00FA7371">
        <w:rPr>
          <w:rFonts w:ascii="標楷體" w:eastAsia="標楷體" w:hAnsi="標楷體" w:hint="eastAsia"/>
        </w:rPr>
        <w:t>之間以及和大哥哥大姐姐彼此的陌生感。</w:t>
      </w:r>
      <w:r w:rsidRPr="00FA7371">
        <w:rPr>
          <w:rFonts w:ascii="標楷體" w:eastAsia="標楷體" w:hAnsi="標楷體"/>
        </w:rPr>
        <w:t xml:space="preserve"> </w:t>
      </w:r>
      <w:r w:rsidRPr="00FA7371">
        <w:rPr>
          <w:rFonts w:ascii="標楷體" w:eastAsia="標楷體" w:hAnsi="標楷體" w:hint="eastAsia"/>
        </w:rPr>
        <w:t>由於團康一為營隊第一個大型活動，所以</w:t>
      </w:r>
      <w:r>
        <w:rPr>
          <w:rFonts w:ascii="標楷體" w:eastAsia="標楷體" w:hAnsi="標楷體" w:hint="eastAsia"/>
        </w:rPr>
        <w:t>更可透過活動的設計，增進學員對於本次營隊的參與感，並為接下來三</w:t>
      </w:r>
      <w:r w:rsidRPr="00FA7371">
        <w:rPr>
          <w:rFonts w:ascii="標楷體" w:eastAsia="標楷體" w:hAnsi="標楷體" w:hint="eastAsia"/>
        </w:rPr>
        <w:t>天豐富有趣的內容做好最佳的準備與調適</w:t>
      </w:r>
      <w:r>
        <w:rPr>
          <w:rFonts w:ascii="標楷體" w:eastAsia="標楷體" w:hAnsi="標楷體" w:hint="eastAsia"/>
        </w:rPr>
        <w:t>。</w:t>
      </w:r>
    </w:p>
    <w:p w:rsidR="004A278D" w:rsidRPr="001A6502" w:rsidRDefault="004A278D" w:rsidP="002325E2">
      <w:pPr>
        <w:tabs>
          <w:tab w:val="left" w:pos="360"/>
        </w:tabs>
        <w:adjustRightInd w:val="0"/>
        <w:spacing w:beforeLines="50" w:line="460" w:lineRule="exact"/>
        <w:rPr>
          <w:rFonts w:eastAsia="標楷體" w:hAnsi="標楷體"/>
          <w:b/>
          <w:color w:val="000000"/>
          <w:szCs w:val="20"/>
        </w:rPr>
      </w:pPr>
      <w:r w:rsidRPr="001A6502">
        <w:rPr>
          <w:rFonts w:eastAsia="標楷體" w:hAnsi="標楷體" w:hint="eastAsia"/>
          <w:b/>
          <w:color w:val="000000"/>
          <w:szCs w:val="20"/>
        </w:rPr>
        <w:t>未來科技世界</w:t>
      </w:r>
      <w:r>
        <w:rPr>
          <w:rFonts w:eastAsia="標楷體" w:hAnsi="標楷體" w:hint="eastAsia"/>
          <w:b/>
          <w:color w:val="000000"/>
          <w:szCs w:val="20"/>
        </w:rPr>
        <w:t>：</w:t>
      </w:r>
    </w:p>
    <w:p w:rsidR="004A278D" w:rsidRDefault="004A278D" w:rsidP="009B3501">
      <w:pPr>
        <w:tabs>
          <w:tab w:val="left" w:pos="360"/>
        </w:tabs>
        <w:adjustRightInd w:val="0"/>
        <w:spacing w:line="460" w:lineRule="exact"/>
        <w:rPr>
          <w:rFonts w:eastAsia="標楷體" w:hAnsi="標楷體"/>
          <w:color w:val="000000"/>
          <w:szCs w:val="20"/>
        </w:rPr>
      </w:pPr>
      <w:r w:rsidRPr="00942123">
        <w:rPr>
          <w:rFonts w:ascii="標楷體" w:eastAsia="標楷體" w:hAnsi="標楷體" w:hint="eastAsia"/>
        </w:rPr>
        <w:t>利用</w:t>
      </w:r>
      <w:r>
        <w:rPr>
          <w:rFonts w:ascii="標楷體" w:eastAsia="標楷體" w:hAnsi="標楷體"/>
        </w:rPr>
        <w:t>Youtube</w:t>
      </w:r>
      <w:r>
        <w:rPr>
          <w:rFonts w:eastAsia="標楷體" w:hAnsi="標楷體" w:hint="eastAsia"/>
          <w:color w:val="000000"/>
          <w:szCs w:val="20"/>
        </w:rPr>
        <w:t>影片介紹未來科技世界的影片，激發</w:t>
      </w:r>
      <w:r w:rsidRPr="00942123">
        <w:rPr>
          <w:rFonts w:ascii="標楷體" w:eastAsia="標楷體" w:hAnsi="標楷體" w:hint="eastAsia"/>
        </w:rPr>
        <w:t>學員</w:t>
      </w:r>
      <w:r>
        <w:rPr>
          <w:rFonts w:ascii="標楷體" w:eastAsia="標楷體" w:hAnsi="標楷體" w:hint="eastAsia"/>
        </w:rPr>
        <w:t>未來科技世界的想像力，及創造力。</w:t>
      </w:r>
    </w:p>
    <w:p w:rsidR="004A278D" w:rsidRPr="00D860CF" w:rsidRDefault="004A278D" w:rsidP="002325E2">
      <w:pPr>
        <w:widowControl/>
        <w:tabs>
          <w:tab w:val="left" w:pos="360"/>
        </w:tabs>
        <w:adjustRightInd w:val="0"/>
        <w:spacing w:beforeLines="50" w:line="460" w:lineRule="exact"/>
        <w:rPr>
          <w:rFonts w:ascii="標楷體" w:eastAsia="標楷體" w:hAnsi="標楷體"/>
          <w:b/>
        </w:rPr>
      </w:pPr>
      <w:r w:rsidRPr="00D860CF">
        <w:rPr>
          <w:rFonts w:eastAsia="標楷體" w:hAnsi="標楷體" w:cs="新細明體" w:hint="eastAsia"/>
          <w:b/>
          <w:color w:val="000000"/>
          <w:kern w:val="0"/>
          <w:szCs w:val="20"/>
        </w:rPr>
        <w:t>網路部落格</w:t>
      </w:r>
      <w:r w:rsidRPr="00D860CF">
        <w:rPr>
          <w:rFonts w:eastAsia="標楷體"/>
          <w:b/>
          <w:color w:val="000000"/>
          <w:kern w:val="0"/>
          <w:szCs w:val="20"/>
        </w:rPr>
        <w:t>Facebook</w:t>
      </w:r>
      <w:r w:rsidRPr="00D860CF">
        <w:rPr>
          <w:rFonts w:eastAsia="標楷體" w:hint="eastAsia"/>
          <w:b/>
          <w:color w:val="000000"/>
          <w:kern w:val="0"/>
          <w:szCs w:val="20"/>
        </w:rPr>
        <w:t>製作</w:t>
      </w:r>
      <w:r w:rsidRPr="00D860CF">
        <w:rPr>
          <w:rFonts w:ascii="標楷體" w:eastAsia="標楷體" w:hAnsi="標楷體" w:hint="eastAsia"/>
          <w:b/>
        </w:rPr>
        <w:t>：</w:t>
      </w:r>
    </w:p>
    <w:p w:rsidR="004A278D" w:rsidRDefault="004A278D" w:rsidP="009B3501">
      <w:pPr>
        <w:spacing w:line="460" w:lineRule="exact"/>
        <w:jc w:val="both"/>
        <w:rPr>
          <w:rFonts w:ascii="標楷體" w:eastAsia="標楷體" w:hAnsi="標楷體"/>
        </w:rPr>
      </w:pPr>
      <w:r w:rsidRPr="00942123">
        <w:rPr>
          <w:rFonts w:ascii="標楷體" w:eastAsia="標楷體" w:hAnsi="標楷體" w:hint="eastAsia"/>
        </w:rPr>
        <w:t>利用簡報</w:t>
      </w:r>
      <w:r>
        <w:rPr>
          <w:rFonts w:ascii="標楷體" w:eastAsia="標楷體" w:hAnsi="標楷體" w:hint="eastAsia"/>
        </w:rPr>
        <w:t>教導</w:t>
      </w:r>
      <w:r w:rsidRPr="00942123">
        <w:rPr>
          <w:rFonts w:ascii="標楷體" w:eastAsia="標楷體" w:hAnsi="標楷體" w:hint="eastAsia"/>
        </w:rPr>
        <w:t>學員</w:t>
      </w:r>
      <w:r>
        <w:rPr>
          <w:rFonts w:ascii="標楷體" w:eastAsia="標楷體" w:hAnsi="標楷體" w:hint="eastAsia"/>
        </w:rPr>
        <w:t>如何製作簡單</w:t>
      </w:r>
      <w:r w:rsidRPr="005A7B94">
        <w:rPr>
          <w:rFonts w:ascii="標楷體" w:eastAsia="標楷體" w:hAnsi="標楷體" w:hint="eastAsia"/>
        </w:rPr>
        <w:t>網路部落格、及</w:t>
      </w:r>
      <w:r w:rsidRPr="005A7B94">
        <w:rPr>
          <w:rFonts w:ascii="標楷體" w:eastAsia="標楷體" w:hAnsi="標楷體"/>
        </w:rPr>
        <w:t>Facebook</w:t>
      </w:r>
      <w:r w:rsidRPr="005A7B94">
        <w:rPr>
          <w:rFonts w:ascii="標楷體" w:eastAsia="標楷體" w:hAnsi="標楷體" w:hint="eastAsia"/>
        </w:rPr>
        <w:t>的製作、應用</w:t>
      </w:r>
      <w:r>
        <w:rPr>
          <w:rFonts w:ascii="標楷體" w:eastAsia="標楷體" w:hAnsi="標楷體" w:hint="eastAsia"/>
        </w:rPr>
        <w:t>、趣事</w:t>
      </w:r>
      <w:r w:rsidRPr="005A7B9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可能的陷阱，並為結業式成果比賽作預備</w:t>
      </w:r>
      <w:r w:rsidRPr="00942123">
        <w:rPr>
          <w:rFonts w:ascii="標楷體" w:eastAsia="標楷體" w:hAnsi="標楷體" w:hint="eastAsia"/>
        </w:rPr>
        <w:t>。</w:t>
      </w:r>
    </w:p>
    <w:p w:rsidR="004A278D" w:rsidRPr="001A6502" w:rsidRDefault="004A278D" w:rsidP="002325E2">
      <w:pPr>
        <w:tabs>
          <w:tab w:val="left" w:pos="360"/>
        </w:tabs>
        <w:adjustRightInd w:val="0"/>
        <w:spacing w:beforeLines="50" w:line="460" w:lineRule="exact"/>
        <w:rPr>
          <w:rFonts w:eastAsia="標楷體"/>
          <w:b/>
          <w:color w:val="000000"/>
          <w:szCs w:val="20"/>
        </w:rPr>
      </w:pPr>
      <w:r w:rsidRPr="001A6502">
        <w:rPr>
          <w:rFonts w:eastAsia="標楷體" w:hint="eastAsia"/>
          <w:b/>
          <w:color w:val="000000"/>
          <w:szCs w:val="20"/>
        </w:rPr>
        <w:t>網路防護健康上網</w:t>
      </w:r>
      <w:r>
        <w:rPr>
          <w:rFonts w:eastAsia="標楷體" w:hint="eastAsia"/>
          <w:b/>
          <w:color w:val="000000"/>
          <w:szCs w:val="20"/>
        </w:rPr>
        <w:t>：</w:t>
      </w:r>
    </w:p>
    <w:p w:rsidR="004A278D" w:rsidRPr="00F97B74" w:rsidRDefault="004A278D" w:rsidP="009B3501">
      <w:pPr>
        <w:spacing w:line="460" w:lineRule="exact"/>
        <w:jc w:val="both"/>
        <w:rPr>
          <w:rFonts w:ascii="標楷體" w:eastAsia="標楷體" w:hAnsi="標楷體"/>
          <w:color w:val="FF0000"/>
        </w:rPr>
      </w:pPr>
      <w:r w:rsidRPr="00942123">
        <w:rPr>
          <w:rFonts w:ascii="標楷體" w:eastAsia="標楷體" w:hAnsi="標楷體" w:hint="eastAsia"/>
        </w:rPr>
        <w:t>透過簡報的方式將網路安全概念、基本的網路禮儀，學習如何保護自己；引導他們健康安全上網</w:t>
      </w:r>
      <w:r>
        <w:rPr>
          <w:rFonts w:ascii="標楷體" w:eastAsia="標楷體" w:hAnsi="標楷體" w:hint="eastAsia"/>
        </w:rPr>
        <w:t>，</w:t>
      </w:r>
      <w:r w:rsidRPr="00942123">
        <w:rPr>
          <w:rFonts w:ascii="標楷體" w:eastAsia="標楷體" w:hAnsi="標楷體" w:hint="eastAsia"/>
        </w:rPr>
        <w:t>及上網時間管理</w:t>
      </w:r>
      <w:r>
        <w:rPr>
          <w:rFonts w:ascii="標楷體" w:eastAsia="標楷體" w:hAnsi="標楷體" w:hint="eastAsia"/>
        </w:rPr>
        <w:t>，認識網路沉迷與網路陷阱，</w:t>
      </w:r>
      <w:r w:rsidRPr="00942123">
        <w:rPr>
          <w:rFonts w:ascii="標楷體" w:eastAsia="標楷體" w:hAnsi="標楷體" w:hint="eastAsia"/>
        </w:rPr>
        <w:t>避免受到不當網路資訊的傷害。</w:t>
      </w:r>
    </w:p>
    <w:p w:rsidR="004A278D" w:rsidRPr="009B3501" w:rsidRDefault="004A278D" w:rsidP="002325E2">
      <w:pPr>
        <w:spacing w:beforeLines="50" w:afterLines="50" w:line="460" w:lineRule="exact"/>
        <w:ind w:left="521" w:hangingChars="200" w:hanging="521"/>
        <w:jc w:val="both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9B3501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結業典禮</w:t>
      </w:r>
    </w:p>
    <w:p w:rsidR="004A278D" w:rsidRPr="00F27636" w:rsidRDefault="004A278D" w:rsidP="009B3501">
      <w:pPr>
        <w:spacing w:line="460" w:lineRule="exact"/>
        <w:jc w:val="both"/>
        <w:rPr>
          <w:rFonts w:ascii="標楷體" w:eastAsia="標楷體" w:hAnsi="標楷體"/>
          <w:b/>
        </w:rPr>
      </w:pPr>
      <w:r w:rsidRPr="00F27636">
        <w:rPr>
          <w:rFonts w:ascii="標楷體" w:eastAsia="標楷體" w:hAnsi="標楷體" w:hint="eastAsia"/>
          <w:b/>
        </w:rPr>
        <w:t>粉絲團</w:t>
      </w:r>
      <w:r w:rsidRPr="00F27636">
        <w:rPr>
          <w:rFonts w:ascii="標楷體" w:eastAsia="標楷體" w:hAnsi="標楷體"/>
          <w:b/>
        </w:rPr>
        <w:t>Show Time</w:t>
      </w:r>
      <w:r w:rsidRPr="00F27636">
        <w:rPr>
          <w:rFonts w:ascii="標楷體" w:eastAsia="標楷體" w:hAnsi="標楷體" w:hint="eastAsia"/>
          <w:b/>
        </w:rPr>
        <w:t>小隊成果發表暨結業典禮</w:t>
      </w:r>
      <w:r>
        <w:rPr>
          <w:rFonts w:ascii="標楷體" w:eastAsia="標楷體" w:hAnsi="標楷體" w:hint="eastAsia"/>
          <w:b/>
        </w:rPr>
        <w:t>：</w:t>
      </w:r>
    </w:p>
    <w:p w:rsidR="004A278D" w:rsidRDefault="004A278D" w:rsidP="009B3501">
      <w:pPr>
        <w:spacing w:line="460" w:lineRule="exact"/>
        <w:jc w:val="both"/>
        <w:rPr>
          <w:rFonts w:ascii="標楷體" w:eastAsia="標楷體" w:hAnsi="標楷體"/>
          <w:bCs/>
        </w:rPr>
      </w:pPr>
      <w:r w:rsidRPr="00942123">
        <w:rPr>
          <w:rFonts w:ascii="標楷體" w:eastAsia="標楷體" w:hAnsi="標楷體" w:hint="eastAsia"/>
          <w:bCs/>
        </w:rPr>
        <w:t>讓各小隊學員將此次營隊所學</w:t>
      </w:r>
      <w:r>
        <w:rPr>
          <w:rFonts w:ascii="標楷體" w:eastAsia="標楷體" w:hAnsi="標楷體" w:hint="eastAsia"/>
          <w:bCs/>
        </w:rPr>
        <w:t>、所看、所拍、所寫以</w:t>
      </w:r>
      <w:r>
        <w:rPr>
          <w:rFonts w:ascii="標楷體" w:eastAsia="標楷體" w:hAnsi="標楷體"/>
          <w:bCs/>
        </w:rPr>
        <w:t xml:space="preserve">Facebook </w:t>
      </w:r>
      <w:r>
        <w:rPr>
          <w:rFonts w:ascii="標楷體" w:eastAsia="標楷體" w:hAnsi="標楷體" w:hint="eastAsia"/>
          <w:bCs/>
        </w:rPr>
        <w:t>粉絲團簡報成果</w:t>
      </w:r>
      <w:r>
        <w:rPr>
          <w:rFonts w:ascii="標楷體" w:eastAsia="標楷體" w:hAnsi="標楷體"/>
          <w:bCs/>
        </w:rPr>
        <w:t xml:space="preserve"> </w:t>
      </w:r>
      <w:r w:rsidRPr="00942123">
        <w:rPr>
          <w:rFonts w:ascii="標楷體" w:eastAsia="標楷體" w:hAnsi="標楷體" w:hint="eastAsia"/>
          <w:bCs/>
        </w:rPr>
        <w:t>，一方面可以讓每個小隊互相觀摩彼此的成果，也可以為所有學員進行</w:t>
      </w:r>
      <w:r>
        <w:rPr>
          <w:rFonts w:ascii="標楷體" w:eastAsia="標楷體" w:hAnsi="標楷體" w:hint="eastAsia"/>
          <w:bCs/>
        </w:rPr>
        <w:t>再</w:t>
      </w:r>
      <w:r w:rsidRPr="00942123">
        <w:rPr>
          <w:rFonts w:ascii="標楷體" w:eastAsia="標楷體" w:hAnsi="標楷體" w:hint="eastAsia"/>
          <w:bCs/>
        </w:rPr>
        <w:t>一次的課程複習。成果發表</w:t>
      </w:r>
      <w:r>
        <w:rPr>
          <w:rFonts w:ascii="標楷體" w:eastAsia="標楷體" w:hAnsi="標楷體" w:hint="eastAsia"/>
          <w:bCs/>
        </w:rPr>
        <w:t>及結業典禮時也將邀請家長共同參與，除了向家長展示學員所學成果</w:t>
      </w:r>
      <w:r w:rsidRPr="00942123">
        <w:rPr>
          <w:rFonts w:ascii="標楷體" w:eastAsia="標楷體" w:hAnsi="標楷體" w:hint="eastAsia"/>
          <w:bCs/>
        </w:rPr>
        <w:t>。</w:t>
      </w:r>
    </w:p>
    <w:p w:rsidR="004A278D" w:rsidRPr="00221B90" w:rsidRDefault="004A278D" w:rsidP="009B3501">
      <w:pPr>
        <w:spacing w:line="460" w:lineRule="exact"/>
        <w:jc w:val="both"/>
        <w:rPr>
          <w:rFonts w:ascii="標楷體" w:eastAsia="標楷體" w:hAnsi="標楷體"/>
          <w:bCs/>
          <w:color w:val="FF0000"/>
        </w:rPr>
      </w:pPr>
      <w:r w:rsidRPr="00221B90">
        <w:rPr>
          <w:rFonts w:ascii="標楷體" w:eastAsia="標楷體" w:hAnsi="標楷體"/>
          <w:bCs/>
          <w:color w:val="FF0000"/>
        </w:rPr>
        <w:t>(</w:t>
      </w:r>
      <w:r w:rsidRPr="00221B90">
        <w:rPr>
          <w:rFonts w:ascii="標楷體" w:eastAsia="標楷體" w:hAnsi="標楷體" w:hint="eastAsia"/>
          <w:bCs/>
          <w:color w:val="FF0000"/>
        </w:rPr>
        <w:t>外賓</w:t>
      </w:r>
      <w:r>
        <w:rPr>
          <w:rFonts w:ascii="標楷體" w:eastAsia="標楷體" w:hAnsi="標楷體" w:hint="eastAsia"/>
          <w:bCs/>
          <w:color w:val="FF0000"/>
        </w:rPr>
        <w:t>評審</w:t>
      </w:r>
      <w:r w:rsidRPr="00221B90">
        <w:rPr>
          <w:rFonts w:ascii="標楷體" w:eastAsia="標楷體" w:hAnsi="標楷體"/>
          <w:bCs/>
          <w:color w:val="FF0000"/>
        </w:rPr>
        <w:t>:</w:t>
      </w:r>
      <w:r w:rsidRPr="00221B90">
        <w:rPr>
          <w:rFonts w:ascii="標楷體" w:eastAsia="標楷體" w:hAnsi="標楷體" w:hint="eastAsia"/>
          <w:bCs/>
          <w:color w:val="FF0000"/>
        </w:rPr>
        <w:t>公視孫</w:t>
      </w:r>
      <w:r>
        <w:rPr>
          <w:rFonts w:ascii="標楷體" w:eastAsia="標楷體" w:hAnsi="標楷體" w:hint="eastAsia"/>
          <w:bCs/>
          <w:color w:val="FF0000"/>
        </w:rPr>
        <w:t>青</w:t>
      </w:r>
      <w:r w:rsidRPr="00221B90">
        <w:rPr>
          <w:rFonts w:ascii="標楷體" w:eastAsia="標楷體" w:hAnsi="標楷體" w:hint="eastAsia"/>
          <w:bCs/>
          <w:color w:val="FF0000"/>
        </w:rPr>
        <w:t>副總，台哥大阮淑祥</w:t>
      </w:r>
      <w:r>
        <w:rPr>
          <w:rFonts w:ascii="標楷體" w:eastAsia="標楷體" w:hAnsi="標楷體" w:hint="eastAsia"/>
          <w:bCs/>
          <w:color w:val="FF0000"/>
        </w:rPr>
        <w:t>處長</w:t>
      </w:r>
      <w:r w:rsidRPr="00221B90">
        <w:rPr>
          <w:rFonts w:ascii="標楷體" w:eastAsia="標楷體" w:hAnsi="標楷體" w:hint="eastAsia"/>
          <w:bCs/>
          <w:color w:val="FF0000"/>
        </w:rPr>
        <w:t>，詹宏志</w:t>
      </w:r>
      <w:r>
        <w:rPr>
          <w:rFonts w:ascii="標楷體" w:eastAsia="標楷體" w:hAnsi="標楷體" w:hint="eastAsia"/>
          <w:bCs/>
          <w:color w:val="FF0000"/>
        </w:rPr>
        <w:t>董事長</w:t>
      </w:r>
      <w:r w:rsidRPr="00221B90">
        <w:rPr>
          <w:rFonts w:ascii="標楷體" w:eastAsia="標楷體" w:hAnsi="標楷體"/>
          <w:bCs/>
          <w:color w:val="FF0000"/>
        </w:rPr>
        <w:t>)</w:t>
      </w:r>
    </w:p>
    <w:p w:rsidR="004A278D" w:rsidRPr="009B3501" w:rsidRDefault="004A278D" w:rsidP="002325E2">
      <w:pPr>
        <w:spacing w:beforeLines="50" w:afterLines="50" w:line="460" w:lineRule="exact"/>
        <w:ind w:left="521" w:hangingChars="200" w:hanging="521"/>
        <w:jc w:val="both"/>
        <w:rPr>
          <w:rFonts w:ascii="標楷體" w:eastAsia="標楷體" w:hAnsi="標楷體"/>
          <w:sz w:val="26"/>
          <w:szCs w:val="26"/>
        </w:rPr>
      </w:pPr>
      <w:r w:rsidRPr="009B3501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小隊時間</w:t>
      </w:r>
    </w:p>
    <w:p w:rsidR="004A278D" w:rsidRPr="005A7B94" w:rsidRDefault="004A278D" w:rsidP="009B3501">
      <w:pPr>
        <w:tabs>
          <w:tab w:val="left" w:pos="360"/>
        </w:tabs>
        <w:adjustRightInd w:val="0"/>
        <w:spacing w:line="460" w:lineRule="exact"/>
        <w:rPr>
          <w:rFonts w:eastAsia="標楷體"/>
          <w:b/>
          <w:szCs w:val="20"/>
        </w:rPr>
      </w:pPr>
      <w:r w:rsidRPr="005A7B94">
        <w:rPr>
          <w:rFonts w:eastAsia="標楷體" w:hAnsi="標楷體" w:hint="eastAsia"/>
          <w:b/>
          <w:szCs w:val="20"/>
        </w:rPr>
        <w:t>小隊分組討論</w:t>
      </w:r>
      <w:r w:rsidRPr="005A7B94">
        <w:rPr>
          <w:rFonts w:eastAsia="標楷體" w:hAnsi="標楷體"/>
          <w:b/>
          <w:szCs w:val="20"/>
        </w:rPr>
        <w:t>---</w:t>
      </w:r>
      <w:r w:rsidRPr="005A7B94">
        <w:rPr>
          <w:rFonts w:eastAsia="標楷體" w:hint="eastAsia"/>
          <w:b/>
          <w:szCs w:val="20"/>
        </w:rPr>
        <w:t>我們的粉絲團</w:t>
      </w:r>
      <w:r>
        <w:rPr>
          <w:rFonts w:eastAsia="標楷體" w:hint="eastAsia"/>
          <w:b/>
          <w:szCs w:val="20"/>
        </w:rPr>
        <w:t>：</w:t>
      </w:r>
    </w:p>
    <w:p w:rsidR="004A278D" w:rsidRDefault="004A278D" w:rsidP="009B3501">
      <w:pPr>
        <w:tabs>
          <w:tab w:val="left" w:pos="360"/>
        </w:tabs>
        <w:adjustRightInd w:val="0"/>
        <w:spacing w:line="460" w:lineRule="exact"/>
        <w:rPr>
          <w:rFonts w:ascii="標楷體" w:eastAsia="標楷體" w:hAnsi="標楷體"/>
        </w:rPr>
      </w:pPr>
      <w:r>
        <w:rPr>
          <w:rFonts w:eastAsia="標楷體" w:hint="eastAsia"/>
          <w:szCs w:val="20"/>
        </w:rPr>
        <w:t>由</w:t>
      </w:r>
      <w:r w:rsidRPr="00942123">
        <w:rPr>
          <w:rFonts w:ascii="標楷體" w:eastAsia="標楷體" w:hAnsi="標楷體" w:hint="eastAsia"/>
        </w:rPr>
        <w:t>隊輔</w:t>
      </w:r>
      <w:r>
        <w:rPr>
          <w:rFonts w:eastAsia="標楷體" w:hint="eastAsia"/>
          <w:szCs w:val="20"/>
        </w:rPr>
        <w:t>帶領學員</w:t>
      </w:r>
      <w:r w:rsidRPr="00942123">
        <w:rPr>
          <w:rFonts w:ascii="標楷體" w:eastAsia="標楷體" w:hAnsi="標楷體" w:cs="新細明體" w:hint="eastAsia"/>
          <w:bCs/>
        </w:rPr>
        <w:t>，互相分享當天課程中的心得</w:t>
      </w:r>
      <w:r>
        <w:rPr>
          <w:rFonts w:ascii="標楷體" w:eastAsia="標楷體" w:hAnsi="標楷體" w:cs="新細明體" w:hint="eastAsia"/>
          <w:bCs/>
        </w:rPr>
        <w:t>，決定小組特色</w:t>
      </w:r>
      <w:r>
        <w:rPr>
          <w:rFonts w:ascii="標楷體" w:eastAsia="標楷體" w:hAnsi="標楷體" w:cs="新細明體"/>
          <w:bCs/>
        </w:rPr>
        <w:t>(</w:t>
      </w:r>
      <w:r>
        <w:rPr>
          <w:rFonts w:ascii="標楷體" w:eastAsia="標楷體" w:hAnsi="標楷體" w:cs="新細明體" w:hint="eastAsia"/>
          <w:bCs/>
        </w:rPr>
        <w:t>組…粉絲團</w:t>
      </w:r>
      <w:r>
        <w:rPr>
          <w:rFonts w:ascii="標楷體" w:eastAsia="標楷體" w:hAnsi="標楷體" w:cs="新細明體"/>
          <w:bCs/>
        </w:rPr>
        <w:t>)</w:t>
      </w:r>
      <w:r>
        <w:rPr>
          <w:rFonts w:ascii="標楷體" w:eastAsia="標楷體" w:hAnsi="標楷體" w:cs="新細明體" w:hint="eastAsia"/>
          <w:bCs/>
        </w:rPr>
        <w:t>，</w:t>
      </w:r>
      <w:r>
        <w:rPr>
          <w:rFonts w:eastAsia="標楷體" w:hint="eastAsia"/>
          <w:szCs w:val="20"/>
        </w:rPr>
        <w:t>討論</w:t>
      </w:r>
      <w:r>
        <w:rPr>
          <w:rFonts w:ascii="標楷體" w:eastAsia="標楷體" w:hAnsi="標楷體" w:hint="eastAsia"/>
        </w:rPr>
        <w:t>結業式成果比賽的</w:t>
      </w:r>
      <w:r>
        <w:rPr>
          <w:rFonts w:ascii="標楷體" w:eastAsia="標楷體" w:hAnsi="標楷體"/>
        </w:rPr>
        <w:t xml:space="preserve">Facebook </w:t>
      </w:r>
      <w:r>
        <w:rPr>
          <w:rFonts w:ascii="標楷體" w:eastAsia="標楷體" w:hAnsi="標楷體" w:hint="eastAsia"/>
        </w:rPr>
        <w:t>粉絲團的命名、架構設計、內容呈現。</w:t>
      </w:r>
    </w:p>
    <w:p w:rsidR="004A278D" w:rsidRDefault="004A278D" w:rsidP="002325E2">
      <w:pPr>
        <w:tabs>
          <w:tab w:val="left" w:pos="360"/>
        </w:tabs>
        <w:adjustRightInd w:val="0"/>
        <w:spacing w:beforeLines="50" w:line="460" w:lineRule="exact"/>
        <w:rPr>
          <w:rFonts w:eastAsia="標楷體" w:hAnsi="標楷體"/>
          <w:b/>
        </w:rPr>
      </w:pPr>
      <w:r w:rsidRPr="00302AF1">
        <w:rPr>
          <w:rFonts w:eastAsia="標楷體" w:hAnsi="標楷體" w:hint="eastAsia"/>
          <w:b/>
        </w:rPr>
        <w:t>星空夜語</w:t>
      </w:r>
    </w:p>
    <w:p w:rsidR="004A278D" w:rsidRDefault="004A278D" w:rsidP="009B3501">
      <w:pPr>
        <w:tabs>
          <w:tab w:val="left" w:pos="360"/>
        </w:tabs>
        <w:adjustRightInd w:val="0"/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</w:t>
      </w:r>
      <w:r w:rsidRPr="00942123">
        <w:rPr>
          <w:rFonts w:ascii="標楷體" w:eastAsia="標楷體" w:hAnsi="標楷體" w:hint="eastAsia"/>
        </w:rPr>
        <w:t>隊輔</w:t>
      </w:r>
      <w:r>
        <w:rPr>
          <w:rFonts w:ascii="標楷體" w:eastAsia="標楷體" w:hAnsi="標楷體" w:hint="eastAsia"/>
        </w:rPr>
        <w:t>帶領學童夜遊、探險、說故事、說大學生趣事…等。</w:t>
      </w:r>
    </w:p>
    <w:p w:rsidR="004A278D" w:rsidRPr="001F3FAD" w:rsidRDefault="004A278D" w:rsidP="002325E2">
      <w:pPr>
        <w:tabs>
          <w:tab w:val="left" w:pos="360"/>
        </w:tabs>
        <w:adjustRightInd w:val="0"/>
        <w:spacing w:beforeLines="50" w:line="460" w:lineRule="exact"/>
        <w:rPr>
          <w:rFonts w:eastAsia="標楷體" w:hAnsi="標楷體"/>
          <w:b/>
        </w:rPr>
      </w:pPr>
      <w:r w:rsidRPr="001F3FAD">
        <w:rPr>
          <w:rFonts w:eastAsia="標楷體" w:hAnsi="標楷體" w:hint="eastAsia"/>
          <w:b/>
        </w:rPr>
        <w:t>大地尋寶</w:t>
      </w:r>
    </w:p>
    <w:p w:rsidR="004A278D" w:rsidRDefault="004A278D" w:rsidP="009B3501">
      <w:pPr>
        <w:spacing w:line="4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</w:t>
      </w:r>
      <w:r w:rsidRPr="00942123">
        <w:rPr>
          <w:rFonts w:ascii="標楷體" w:eastAsia="標楷體" w:hAnsi="標楷體" w:hint="eastAsia"/>
        </w:rPr>
        <w:t>隊輔</w:t>
      </w:r>
      <w:r>
        <w:rPr>
          <w:rFonts w:ascii="標楷體" w:eastAsia="標楷體" w:hAnsi="標楷體" w:hint="eastAsia"/>
        </w:rPr>
        <w:t>帶領學童到營地四周尋找大會事先安排題目的事物採集、觀察、紀錄及攝影。</w:t>
      </w:r>
    </w:p>
    <w:p w:rsidR="004A278D" w:rsidRPr="00F27636" w:rsidRDefault="004A278D" w:rsidP="002325E2">
      <w:pPr>
        <w:tabs>
          <w:tab w:val="left" w:pos="360"/>
        </w:tabs>
        <w:adjustRightInd w:val="0"/>
        <w:spacing w:beforeLines="50" w:line="460" w:lineRule="exact"/>
        <w:rPr>
          <w:rFonts w:eastAsia="標楷體" w:hAnsi="標楷體"/>
          <w:b/>
        </w:rPr>
      </w:pPr>
      <w:r w:rsidRPr="00F27636">
        <w:rPr>
          <w:rFonts w:eastAsia="標楷體" w:hAnsi="標楷體" w:hint="eastAsia"/>
          <w:b/>
        </w:rPr>
        <w:t>眾志成網</w:t>
      </w:r>
    </w:p>
    <w:p w:rsidR="004A278D" w:rsidRDefault="004A278D" w:rsidP="009B3501">
      <w:pPr>
        <w:pStyle w:val="Default"/>
        <w:spacing w:line="460" w:lineRule="exact"/>
        <w:rPr>
          <w:rFonts w:ascii="標楷體" w:eastAsia="標楷體" w:hAnsi="標楷體"/>
        </w:rPr>
      </w:pPr>
      <w:r w:rsidRPr="00942123">
        <w:rPr>
          <w:rFonts w:ascii="標楷體" w:eastAsia="標楷體" w:hAnsi="標楷體" w:hint="eastAsia"/>
        </w:rPr>
        <w:t>隊輔</w:t>
      </w:r>
      <w:r>
        <w:rPr>
          <w:rFonts w:ascii="標楷體" w:eastAsia="標楷體" w:hAnsi="標楷體" w:hint="eastAsia"/>
        </w:rPr>
        <w:t>帶領學童將粉絲團成果做最後修改。</w:t>
      </w:r>
    </w:p>
    <w:p w:rsidR="004A278D" w:rsidRPr="00942123" w:rsidRDefault="004A278D" w:rsidP="009B3501">
      <w:pPr>
        <w:spacing w:line="460" w:lineRule="exact"/>
        <w:jc w:val="both"/>
        <w:rPr>
          <w:rFonts w:ascii="標楷體" w:eastAsia="標楷體" w:hAnsi="標楷體"/>
        </w:rPr>
      </w:pPr>
      <w:r w:rsidRPr="00942123">
        <w:rPr>
          <w:rFonts w:ascii="標楷體" w:eastAsia="標楷體" w:hAnsi="標楷體" w:hint="eastAsia"/>
        </w:rPr>
        <w:t>這個時段，隊輔將與學員溝通，營隊中是否有不了解或是需要解決的問題，另外也將利用此時段排練成果發表，由於成果發表的方式是讓小隊</w:t>
      </w:r>
      <w:r>
        <w:rPr>
          <w:rFonts w:ascii="標楷體" w:eastAsia="標楷體" w:hAnsi="標楷體"/>
        </w:rPr>
        <w:t>Facebook</w:t>
      </w:r>
      <w:r>
        <w:rPr>
          <w:rFonts w:ascii="標楷體" w:eastAsia="標楷體" w:hAnsi="標楷體" w:hint="eastAsia"/>
        </w:rPr>
        <w:t>粉絲團</w:t>
      </w:r>
      <w:r w:rsidRPr="00942123">
        <w:rPr>
          <w:rFonts w:ascii="標楷體" w:eastAsia="標楷體" w:hAnsi="標楷體" w:hint="eastAsia"/>
        </w:rPr>
        <w:t>的方式</w:t>
      </w:r>
      <w:r w:rsidRPr="00942123">
        <w:rPr>
          <w:rFonts w:ascii="標楷體" w:eastAsia="標楷體" w:hAnsi="標楷體"/>
        </w:rPr>
        <w:t>(</w:t>
      </w:r>
      <w:r w:rsidRPr="00942123">
        <w:rPr>
          <w:rFonts w:ascii="標楷體" w:eastAsia="標楷體" w:hAnsi="標楷體" w:hint="eastAsia"/>
        </w:rPr>
        <w:t>含</w:t>
      </w:r>
      <w:r w:rsidRPr="00EC4DCE">
        <w:rPr>
          <w:rFonts w:ascii="標楷體" w:eastAsia="標楷體" w:hAnsi="標楷體"/>
          <w:b/>
          <w:u w:val="single"/>
        </w:rPr>
        <w:t>BLOG</w:t>
      </w:r>
      <w:r w:rsidRPr="00EC4DCE">
        <w:rPr>
          <w:rFonts w:ascii="標楷體" w:eastAsia="標楷體" w:hAnsi="標楷體" w:hint="eastAsia"/>
          <w:b/>
          <w:u w:val="single"/>
        </w:rPr>
        <w:t>部落格</w:t>
      </w:r>
      <w:r w:rsidRPr="00942123">
        <w:rPr>
          <w:rFonts w:ascii="標楷體" w:eastAsia="標楷體" w:hAnsi="標楷體" w:hint="eastAsia"/>
        </w:rPr>
        <w:t>建立</w:t>
      </w:r>
      <w:r w:rsidRPr="00942123">
        <w:rPr>
          <w:rFonts w:ascii="標楷體" w:eastAsia="標楷體" w:hAnsi="標楷體"/>
        </w:rPr>
        <w:t>,</w:t>
      </w:r>
      <w:r w:rsidRPr="00942123">
        <w:rPr>
          <w:rFonts w:ascii="標楷體" w:eastAsia="標楷體" w:hAnsi="標楷體" w:hint="eastAsia"/>
        </w:rPr>
        <w:t>小老師輔導</w:t>
      </w:r>
      <w:r w:rsidRPr="00942123">
        <w:rPr>
          <w:rFonts w:ascii="標楷體" w:eastAsia="標楷體" w:hAnsi="標楷體"/>
        </w:rPr>
        <w:t>)</w:t>
      </w:r>
      <w:r w:rsidRPr="00942123">
        <w:rPr>
          <w:rFonts w:ascii="標楷體" w:eastAsia="標楷體" w:hAnsi="標楷體" w:hint="eastAsia"/>
        </w:rPr>
        <w:t>將</w:t>
      </w:r>
      <w:r>
        <w:rPr>
          <w:rFonts w:ascii="標楷體" w:eastAsia="標楷體" w:hAnsi="標楷體" w:hint="eastAsia"/>
        </w:rPr>
        <w:t>課前準備及這二天學習、活動作最炫麗的呈現</w:t>
      </w:r>
      <w:r w:rsidRPr="00942123">
        <w:rPr>
          <w:rFonts w:ascii="標楷體" w:eastAsia="標楷體" w:hAnsi="標楷體" w:hint="eastAsia"/>
        </w:rPr>
        <w:t>。</w:t>
      </w:r>
    </w:p>
    <w:p w:rsidR="004A278D" w:rsidRPr="009B3501" w:rsidRDefault="004A278D" w:rsidP="002325E2">
      <w:pPr>
        <w:spacing w:beforeLines="50" w:afterLines="50" w:line="460" w:lineRule="exact"/>
        <w:jc w:val="both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9B3501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團康活動</w:t>
      </w:r>
    </w:p>
    <w:p w:rsidR="004A278D" w:rsidRDefault="004A278D" w:rsidP="009B3501">
      <w:pPr>
        <w:tabs>
          <w:tab w:val="left" w:pos="360"/>
        </w:tabs>
        <w:adjustRightInd w:val="0"/>
        <w:spacing w:line="460" w:lineRule="exact"/>
        <w:rPr>
          <w:rFonts w:eastAsia="標楷體"/>
          <w:b/>
          <w:color w:val="000000"/>
          <w:kern w:val="0"/>
          <w:szCs w:val="20"/>
        </w:rPr>
      </w:pPr>
      <w:r w:rsidRPr="005A7B94">
        <w:rPr>
          <w:rFonts w:eastAsia="標楷體" w:hint="eastAsia"/>
          <w:b/>
          <w:color w:val="000000"/>
          <w:kern w:val="0"/>
          <w:szCs w:val="20"/>
        </w:rPr>
        <w:t>愛</w:t>
      </w:r>
      <w:r w:rsidRPr="005A7B94">
        <w:rPr>
          <w:rFonts w:eastAsia="標楷體"/>
          <w:b/>
          <w:color w:val="000000"/>
          <w:kern w:val="0"/>
          <w:szCs w:val="20"/>
        </w:rPr>
        <w:t>Show</w:t>
      </w:r>
      <w:r w:rsidRPr="005A7B94">
        <w:rPr>
          <w:rFonts w:eastAsia="標楷體" w:hint="eastAsia"/>
          <w:b/>
          <w:color w:val="000000"/>
          <w:kern w:val="0"/>
          <w:szCs w:val="20"/>
        </w:rPr>
        <w:t>時刻</w:t>
      </w:r>
    </w:p>
    <w:p w:rsidR="004A278D" w:rsidRPr="005A7B94" w:rsidRDefault="004A278D" w:rsidP="009B3501">
      <w:pPr>
        <w:tabs>
          <w:tab w:val="left" w:pos="360"/>
        </w:tabs>
        <w:adjustRightInd w:val="0"/>
        <w:spacing w:line="460" w:lineRule="exact"/>
        <w:rPr>
          <w:rFonts w:ascii="標楷體" w:eastAsia="標楷體" w:hAnsi="標楷體"/>
        </w:rPr>
      </w:pPr>
      <w:r w:rsidRPr="005A7B94">
        <w:rPr>
          <w:rFonts w:ascii="標楷體" w:eastAsia="標楷體" w:hAnsi="標楷體" w:hint="eastAsia"/>
        </w:rPr>
        <w:t>由各小隊輪流表演自己小隊的隊名、隊呼、隊舞…</w:t>
      </w:r>
      <w:r>
        <w:rPr>
          <w:rFonts w:ascii="標楷體" w:eastAsia="標楷體" w:hAnsi="標楷體" w:hint="eastAsia"/>
        </w:rPr>
        <w:t>…</w:t>
      </w:r>
      <w:r w:rsidRPr="005A7B94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帶動活動熱度。</w:t>
      </w:r>
    </w:p>
    <w:p w:rsidR="004A278D" w:rsidRDefault="004A278D" w:rsidP="002325E2">
      <w:pPr>
        <w:tabs>
          <w:tab w:val="left" w:pos="360"/>
        </w:tabs>
        <w:adjustRightInd w:val="0"/>
        <w:spacing w:beforeLines="50" w:line="460" w:lineRule="exact"/>
        <w:rPr>
          <w:rFonts w:eastAsia="標楷體" w:hAnsi="標楷體"/>
          <w:b/>
          <w:szCs w:val="20"/>
        </w:rPr>
      </w:pPr>
      <w:r w:rsidRPr="00F27636">
        <w:rPr>
          <w:rFonts w:eastAsia="標楷體" w:hAnsi="標楷體" w:hint="eastAsia"/>
          <w:b/>
          <w:szCs w:val="20"/>
        </w:rPr>
        <w:t>戶外競賽</w:t>
      </w:r>
    </w:p>
    <w:p w:rsidR="004A278D" w:rsidRPr="00F27636" w:rsidRDefault="004A278D" w:rsidP="009B3501">
      <w:pPr>
        <w:tabs>
          <w:tab w:val="left" w:pos="360"/>
        </w:tabs>
        <w:adjustRightInd w:val="0"/>
        <w:spacing w:line="460" w:lineRule="exact"/>
        <w:rPr>
          <w:rFonts w:eastAsia="標楷體" w:hAnsi="標楷體"/>
          <w:b/>
          <w:szCs w:val="20"/>
        </w:rPr>
      </w:pPr>
      <w:r>
        <w:rPr>
          <w:rFonts w:ascii="標楷體" w:eastAsia="標楷體" w:hAnsi="標楷體" w:hint="eastAsia"/>
        </w:rPr>
        <w:t>由羅浮童軍帶領戶外小隊團康競賽</w:t>
      </w:r>
    </w:p>
    <w:p w:rsidR="004A278D" w:rsidRDefault="004A278D" w:rsidP="002325E2">
      <w:pPr>
        <w:tabs>
          <w:tab w:val="left" w:pos="360"/>
        </w:tabs>
        <w:adjustRightInd w:val="0"/>
        <w:spacing w:beforeLines="50" w:line="4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營火</w:t>
      </w:r>
    </w:p>
    <w:p w:rsidR="004A278D" w:rsidRDefault="004A278D" w:rsidP="009B3501">
      <w:pPr>
        <w:tabs>
          <w:tab w:val="left" w:pos="360"/>
        </w:tabs>
        <w:adjustRightIn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>由羅浮童軍帶領童軍營火團康。</w:t>
      </w:r>
    </w:p>
    <w:p w:rsidR="004A278D" w:rsidRPr="00FA3A66" w:rsidRDefault="004A278D" w:rsidP="002325E2">
      <w:pPr>
        <w:spacing w:beforeLines="50" w:afterLines="5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>
        <w:rPr>
          <w:rFonts w:ascii="標楷體" w:eastAsia="標楷體" w:hAnsi="標楷體"/>
          <w:b/>
          <w:sz w:val="28"/>
          <w:szCs w:val="28"/>
        </w:rPr>
        <w:t>.</w:t>
      </w:r>
      <w:r w:rsidRPr="00FA3A66">
        <w:rPr>
          <w:rFonts w:ascii="標楷體" w:eastAsia="標楷體" w:hAnsi="標楷體" w:hint="eastAsia"/>
          <w:b/>
          <w:sz w:val="28"/>
          <w:szCs w:val="28"/>
        </w:rPr>
        <w:t>預期效益</w:t>
      </w:r>
      <w:r w:rsidRPr="00FA3A66">
        <w:rPr>
          <w:rFonts w:ascii="標楷體" w:eastAsia="標楷體" w:hAnsi="標楷體" w:hint="eastAsia"/>
          <w:sz w:val="28"/>
          <w:szCs w:val="28"/>
        </w:rPr>
        <w:t>：</w:t>
      </w:r>
    </w:p>
    <w:p w:rsidR="004A278D" w:rsidRDefault="004A278D" w:rsidP="00AA1E4D">
      <w:pPr>
        <w:numPr>
          <w:ilvl w:val="1"/>
          <w:numId w:val="29"/>
        </w:numPr>
        <w:spacing w:line="460" w:lineRule="exact"/>
        <w:ind w:left="964" w:hanging="482"/>
        <w:rPr>
          <w:rFonts w:eastAsia="標楷體"/>
        </w:rPr>
      </w:pPr>
      <w:r>
        <w:rPr>
          <w:rFonts w:eastAsia="標楷體" w:hint="eastAsia"/>
        </w:rPr>
        <w:t>認識電腦及網路基本原理與操作：</w:t>
      </w:r>
    </w:p>
    <w:p w:rsidR="004A278D" w:rsidRDefault="004A278D" w:rsidP="00AA1E4D">
      <w:pPr>
        <w:spacing w:line="460" w:lineRule="exact"/>
        <w:ind w:left="960"/>
        <w:rPr>
          <w:rFonts w:eastAsia="標楷體"/>
        </w:rPr>
      </w:pPr>
      <w:r>
        <w:rPr>
          <w:rFonts w:eastAsia="標楷體" w:hint="eastAsia"/>
        </w:rPr>
        <w:t>讓學員認識電腦主機內部元件，並透過實際操作使學員更加認識電腦不再一知半解。</w:t>
      </w:r>
    </w:p>
    <w:p w:rsidR="004A278D" w:rsidRDefault="004A278D" w:rsidP="00AA1E4D">
      <w:pPr>
        <w:numPr>
          <w:ilvl w:val="1"/>
          <w:numId w:val="29"/>
        </w:num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建立正確使用電腦網路的概念：</w:t>
      </w:r>
    </w:p>
    <w:p w:rsidR="004A278D" w:rsidRDefault="004A278D" w:rsidP="00AA1E4D">
      <w:pPr>
        <w:spacing w:line="46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讓學員知道使用電腦時應避免哪些行為。在網路上，雖然彼此不認識，但也應彼此尊重，遵守網路禮儀。</w:t>
      </w:r>
    </w:p>
    <w:p w:rsidR="004A278D" w:rsidRPr="00AA1E4D" w:rsidRDefault="004A278D" w:rsidP="002325E2">
      <w:pPr>
        <w:pStyle w:val="ListParagraph"/>
        <w:numPr>
          <w:ilvl w:val="1"/>
          <w:numId w:val="29"/>
        </w:numPr>
        <w:spacing w:beforeLines="50" w:line="460" w:lineRule="exact"/>
        <w:ind w:leftChars="0" w:left="964" w:hanging="482"/>
        <w:rPr>
          <w:rFonts w:ascii="標楷體" w:eastAsia="標楷體" w:hAnsi="標楷體"/>
        </w:rPr>
      </w:pPr>
      <w:r w:rsidRPr="00AA1E4D">
        <w:rPr>
          <w:rFonts w:ascii="標楷體" w:eastAsia="標楷體" w:hAnsi="標楷體" w:hint="eastAsia"/>
        </w:rPr>
        <w:t>建立網路安全觀念：</w:t>
      </w:r>
    </w:p>
    <w:p w:rsidR="004A278D" w:rsidRDefault="004A278D" w:rsidP="00AA1E4D">
      <w:pPr>
        <w:spacing w:line="46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網路進步的同時，也產生負面的影響，包括：色情、賭博、交友欺騙、交易詐欺、電腦病毒等，許多的網路陷阱可能會危害到自己。建立正確的觀念才能避免受到侵害。</w:t>
      </w:r>
    </w:p>
    <w:p w:rsidR="004A278D" w:rsidRPr="00DD5F71" w:rsidRDefault="004A278D" w:rsidP="002325E2">
      <w:pPr>
        <w:spacing w:beforeLines="50" w:line="460" w:lineRule="exact"/>
        <w:rPr>
          <w:rFonts w:ascii="標楷體" w:eastAsia="標楷體" w:hAnsi="標楷體"/>
        </w:rPr>
      </w:pPr>
      <w:r w:rsidRPr="00DD5F71">
        <w:rPr>
          <w:rFonts w:ascii="標楷體" w:eastAsia="標楷體" w:hAnsi="標楷體"/>
        </w:rPr>
        <w:t xml:space="preserve">    </w:t>
      </w:r>
      <w:r>
        <w:rPr>
          <w:rFonts w:eastAsia="標楷體" w:hint="eastAsia"/>
        </w:rPr>
        <w:t>丁、</w:t>
      </w:r>
      <w:r>
        <w:rPr>
          <w:rFonts w:ascii="標楷體" w:eastAsia="標楷體" w:hAnsi="標楷體" w:hint="eastAsia"/>
        </w:rPr>
        <w:t>傳遞網站內容安全觀念：</w:t>
      </w:r>
    </w:p>
    <w:p w:rsidR="004A278D" w:rsidRDefault="004A278D" w:rsidP="00AA1E4D">
      <w:pPr>
        <w:spacing w:line="460" w:lineRule="exact"/>
        <w:ind w:left="980" w:hangingChars="350" w:hanging="9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75594A">
        <w:rPr>
          <w:rFonts w:eastAsia="標楷體" w:hint="eastAsia"/>
        </w:rPr>
        <w:t>網路進步的同時，也產生負面的影響</w:t>
      </w:r>
      <w:r>
        <w:rPr>
          <w:rFonts w:eastAsia="標楷體" w:hint="eastAsia"/>
        </w:rPr>
        <w:t>，</w:t>
      </w:r>
      <w:r>
        <w:rPr>
          <w:rFonts w:ascii="標楷體" w:eastAsia="標楷體" w:hAnsi="標楷體" w:hint="eastAsia"/>
        </w:rPr>
        <w:t>有些網站並不適合未滿十八歲的兒童及青少年瀏覽，</w:t>
      </w:r>
      <w:r w:rsidRPr="0075594A">
        <w:rPr>
          <w:rFonts w:eastAsia="標楷體" w:hint="eastAsia"/>
        </w:rPr>
        <w:t>包括：網路沉迷、色情、賭博、交友欺騙、交易詐欺、電腦病毒等</w:t>
      </w:r>
      <w:r>
        <w:rPr>
          <w:rFonts w:eastAsia="標楷體" w:hint="eastAsia"/>
        </w:rPr>
        <w:t>，</w:t>
      </w:r>
      <w:r w:rsidRPr="0075594A">
        <w:rPr>
          <w:rFonts w:eastAsia="標楷體" w:hint="eastAsia"/>
        </w:rPr>
        <w:t>許多的網路陷阱可能會危害到自己</w:t>
      </w:r>
      <w:r>
        <w:rPr>
          <w:rFonts w:eastAsia="標楷體" w:hint="eastAsia"/>
        </w:rPr>
        <w:t>，</w:t>
      </w:r>
      <w:r w:rsidRPr="0075594A">
        <w:rPr>
          <w:rFonts w:eastAsia="標楷體" w:hint="eastAsia"/>
        </w:rPr>
        <w:t>透過</w:t>
      </w:r>
      <w:r>
        <w:rPr>
          <w:rFonts w:eastAsia="標楷體" w:hint="eastAsia"/>
        </w:rPr>
        <w:t>本次</w:t>
      </w:r>
      <w:r w:rsidRPr="0075594A">
        <w:rPr>
          <w:rFonts w:eastAsia="標楷體" w:hint="eastAsia"/>
        </w:rPr>
        <w:t>營</w:t>
      </w:r>
      <w:r>
        <w:rPr>
          <w:rFonts w:eastAsia="標楷體" w:hint="eastAsia"/>
        </w:rPr>
        <w:t>會</w:t>
      </w:r>
      <w:r w:rsidRPr="0075594A">
        <w:rPr>
          <w:rFonts w:eastAsia="標楷體" w:hint="eastAsia"/>
        </w:rPr>
        <w:t>，將網路安全觀念傳遞給小朋友知道。打破說教型態的宣導方式，讓生硬的網路議題變得生動有趣，使學童在活動中時易於注意、了解、接受</w:t>
      </w:r>
      <w:r>
        <w:rPr>
          <w:rFonts w:eastAsia="標楷體" w:hint="eastAsia"/>
        </w:rPr>
        <w:t>。</w:t>
      </w:r>
    </w:p>
    <w:p w:rsidR="004A278D" w:rsidRDefault="004A278D" w:rsidP="003B494B">
      <w:pPr>
        <w:spacing w:line="440" w:lineRule="exact"/>
        <w:ind w:left="851"/>
        <w:rPr>
          <w:rFonts w:ascii="標楷體" w:eastAsia="標楷體" w:hAnsi="標楷體"/>
        </w:rPr>
      </w:pPr>
    </w:p>
    <w:p w:rsidR="004A278D" w:rsidRPr="00347774" w:rsidRDefault="004A278D" w:rsidP="003B494B">
      <w:pPr>
        <w:spacing w:line="440" w:lineRule="exact"/>
        <w:ind w:left="851"/>
        <w:rPr>
          <w:rFonts w:ascii="標楷體" w:eastAsia="標楷體" w:hAnsi="標楷體"/>
          <w:color w:val="FF0000"/>
        </w:rPr>
        <w:sectPr w:rsidR="004A278D" w:rsidRPr="00347774" w:rsidSect="00B609BF">
          <w:footerReference w:type="even" r:id="rId10"/>
          <w:footerReference w:type="default" r:id="rId11"/>
          <w:pgSz w:w="11906" w:h="16838"/>
          <w:pgMar w:top="1531" w:right="1304" w:bottom="1304" w:left="1304" w:header="851" w:footer="992" w:gutter="0"/>
          <w:cols w:space="425"/>
          <w:titlePg/>
          <w:docGrid w:type="lines" w:linePitch="360"/>
        </w:sectPr>
      </w:pPr>
    </w:p>
    <w:p w:rsidR="004A278D" w:rsidRPr="0013104B" w:rsidRDefault="004A278D" w:rsidP="002F5B8D">
      <w:pPr>
        <w:spacing w:line="440" w:lineRule="exact"/>
        <w:ind w:left="851"/>
        <w:jc w:val="center"/>
        <w:rPr>
          <w:rFonts w:ascii="標楷體" w:eastAsia="標楷體" w:hAnsi="標楷體"/>
          <w:b/>
          <w:sz w:val="48"/>
          <w:szCs w:val="48"/>
        </w:rPr>
      </w:pPr>
      <w:r w:rsidRPr="0013104B">
        <w:rPr>
          <w:rFonts w:ascii="標楷體" w:eastAsia="標楷體" w:hAnsi="標楷體" w:cs="標楷體"/>
          <w:b/>
          <w:color w:val="000000"/>
          <w:kern w:val="0"/>
          <w:sz w:val="48"/>
          <w:szCs w:val="48"/>
        </w:rPr>
        <w:t>2012</w:t>
      </w:r>
      <w:r w:rsidRPr="0013104B">
        <w:rPr>
          <w:rFonts w:ascii="標楷體" w:eastAsia="標楷體" w:hAnsi="標楷體" w:cs="標楷體" w:hint="eastAsia"/>
          <w:b/>
          <w:color w:val="000000"/>
          <w:kern w:val="0"/>
          <w:sz w:val="48"/>
          <w:szCs w:val="48"/>
        </w:rPr>
        <w:t>年智仁勇網路快樂學習營報名表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06"/>
        <w:gridCol w:w="1997"/>
        <w:gridCol w:w="1853"/>
        <w:gridCol w:w="1647"/>
        <w:gridCol w:w="2119"/>
        <w:gridCol w:w="1782"/>
        <w:gridCol w:w="485"/>
        <w:gridCol w:w="426"/>
        <w:gridCol w:w="420"/>
        <w:gridCol w:w="426"/>
        <w:gridCol w:w="426"/>
        <w:gridCol w:w="423"/>
        <w:gridCol w:w="291"/>
        <w:gridCol w:w="276"/>
        <w:gridCol w:w="567"/>
        <w:gridCol w:w="426"/>
        <w:gridCol w:w="564"/>
      </w:tblGrid>
      <w:tr w:rsidR="004A278D" w:rsidRPr="00633405" w:rsidTr="00347774">
        <w:trPr>
          <w:cantSplit/>
          <w:trHeight w:val="349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4A278D" w:rsidRPr="00550FAF" w:rsidRDefault="004A278D" w:rsidP="00347774">
            <w:pPr>
              <w:jc w:val="both"/>
              <w:rPr>
                <w:rFonts w:eastAsia="標楷體"/>
              </w:rPr>
            </w:pPr>
            <w:r w:rsidRPr="0067246E">
              <w:rPr>
                <w:rFonts w:ascii="標楷體" w:eastAsia="標楷體" w:hAnsi="標楷體"/>
                <w:color w:val="000000"/>
              </w:rPr>
              <w:t xml:space="preserve">           </w:t>
            </w:r>
            <w:r w:rsidRPr="003D0D29"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  </w:t>
            </w:r>
            <w:r w:rsidRPr="003D0D29"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                                                    </w:t>
            </w:r>
            <w:r w:rsidRPr="003D0D29"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</w:t>
            </w:r>
            <w:r w:rsidRPr="003D0D29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編號</w:t>
            </w:r>
            <w:r w:rsidRPr="003D0D29">
              <w:rPr>
                <w:rFonts w:ascii="標楷體" w:eastAsia="標楷體" w:hAnsi="標楷體" w:cs="Arial"/>
                <w:b/>
                <w:sz w:val="28"/>
                <w:szCs w:val="28"/>
              </w:rPr>
              <w:t>:</w:t>
            </w:r>
            <w:r w:rsidRPr="003D0D29"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  <w:t>______</w:t>
            </w:r>
          </w:p>
        </w:tc>
      </w:tr>
      <w:tr w:rsidR="004A278D" w:rsidRPr="00633405" w:rsidTr="00347774">
        <w:trPr>
          <w:cantSplit/>
          <w:trHeight w:val="527"/>
          <w:jc w:val="center"/>
        </w:trPr>
        <w:tc>
          <w:tcPr>
            <w:tcW w:w="393" w:type="pct"/>
            <w:vMerge w:val="restart"/>
            <w:textDirection w:val="tbRlV"/>
            <w:vAlign w:val="center"/>
          </w:tcPr>
          <w:p w:rsidR="004A278D" w:rsidRPr="0013104B" w:rsidRDefault="004A278D" w:rsidP="00347774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13104B">
              <w:rPr>
                <w:rFonts w:ascii="標楷體" w:eastAsia="標楷體" w:hAnsi="標楷體" w:hint="eastAsia"/>
                <w:b/>
                <w:bCs/>
              </w:rPr>
              <w:t>基本資料</w:t>
            </w:r>
          </w:p>
        </w:tc>
        <w:tc>
          <w:tcPr>
            <w:tcW w:w="651" w:type="pct"/>
            <w:vAlign w:val="center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04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91" w:type="pct"/>
            <w:vAlign w:val="center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□男</w:t>
            </w:r>
            <w:r w:rsidRPr="0013104B">
              <w:rPr>
                <w:rFonts w:ascii="標楷體" w:eastAsia="標楷體" w:hAnsi="標楷體"/>
              </w:rPr>
              <w:t xml:space="preserve">  </w:t>
            </w:r>
            <w:r w:rsidRPr="0013104B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581" w:type="pct"/>
            <w:vAlign w:val="center"/>
          </w:tcPr>
          <w:p w:rsidR="004A278D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身分證字號</w:t>
            </w:r>
          </w:p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（保險用）</w:t>
            </w:r>
          </w:p>
        </w:tc>
        <w:tc>
          <w:tcPr>
            <w:tcW w:w="158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39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37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39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39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38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85" w:type="pct"/>
            <w:gridSpan w:val="2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85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39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184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</w:tr>
      <w:tr w:rsidR="004A278D" w:rsidRPr="00633405" w:rsidTr="00347774">
        <w:trPr>
          <w:cantSplit/>
          <w:trHeight w:val="549"/>
          <w:jc w:val="center"/>
        </w:trPr>
        <w:tc>
          <w:tcPr>
            <w:tcW w:w="393" w:type="pct"/>
            <w:vMerge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604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691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vAlign w:val="center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年級班級</w:t>
            </w:r>
          </w:p>
        </w:tc>
        <w:tc>
          <w:tcPr>
            <w:tcW w:w="1542" w:type="pct"/>
            <w:gridSpan w:val="11"/>
            <w:vAlign w:val="center"/>
          </w:tcPr>
          <w:p w:rsidR="004A278D" w:rsidRPr="0013104B" w:rsidRDefault="004A278D" w:rsidP="00347774">
            <w:pPr>
              <w:ind w:firstLineChars="200" w:firstLine="480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年級</w:t>
            </w:r>
            <w:r w:rsidRPr="0013104B">
              <w:rPr>
                <w:rFonts w:ascii="標楷體" w:eastAsia="標楷體" w:hAnsi="標楷體"/>
              </w:rPr>
              <w:t xml:space="preserve">     </w:t>
            </w:r>
            <w:r w:rsidRPr="0013104B">
              <w:rPr>
                <w:rFonts w:ascii="標楷體" w:eastAsia="標楷體" w:hAnsi="標楷體" w:hint="eastAsia"/>
              </w:rPr>
              <w:t>班</w:t>
            </w:r>
          </w:p>
        </w:tc>
      </w:tr>
      <w:tr w:rsidR="004A278D" w:rsidRPr="00633405" w:rsidTr="009B3501">
        <w:trPr>
          <w:cantSplit/>
          <w:trHeight w:val="523"/>
          <w:jc w:val="center"/>
        </w:trPr>
        <w:tc>
          <w:tcPr>
            <w:tcW w:w="393" w:type="pct"/>
            <w:vMerge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學員手機</w:t>
            </w:r>
          </w:p>
        </w:tc>
        <w:tc>
          <w:tcPr>
            <w:tcW w:w="604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1" w:type="pct"/>
            <w:gridSpan w:val="13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</w:tr>
      <w:tr w:rsidR="004A278D" w:rsidRPr="00633405" w:rsidTr="0013104B">
        <w:trPr>
          <w:cantSplit/>
          <w:trHeight w:val="523"/>
          <w:jc w:val="center"/>
        </w:trPr>
        <w:tc>
          <w:tcPr>
            <w:tcW w:w="393" w:type="pct"/>
            <w:vMerge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604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家長手機</w:t>
            </w:r>
          </w:p>
        </w:tc>
        <w:tc>
          <w:tcPr>
            <w:tcW w:w="691" w:type="pct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vAlign w:val="center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家用電話</w:t>
            </w:r>
          </w:p>
        </w:tc>
        <w:tc>
          <w:tcPr>
            <w:tcW w:w="573" w:type="pct"/>
            <w:gridSpan w:val="4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4A278D" w:rsidRPr="0013104B" w:rsidRDefault="004A278D" w:rsidP="0013104B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公司電話</w:t>
            </w:r>
          </w:p>
        </w:tc>
        <w:tc>
          <w:tcPr>
            <w:tcW w:w="598" w:type="pct"/>
            <w:gridSpan w:val="4"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</w:tr>
      <w:tr w:rsidR="004A278D" w:rsidRPr="00633405" w:rsidTr="009B3501">
        <w:trPr>
          <w:cantSplit/>
          <w:trHeight w:val="468"/>
          <w:jc w:val="center"/>
        </w:trPr>
        <w:tc>
          <w:tcPr>
            <w:tcW w:w="393" w:type="pct"/>
            <w:vMerge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4A278D" w:rsidRPr="0013104B" w:rsidRDefault="004A278D" w:rsidP="0034777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緊急聯絡人姓名</w:t>
            </w:r>
          </w:p>
        </w:tc>
        <w:tc>
          <w:tcPr>
            <w:tcW w:w="604" w:type="pct"/>
          </w:tcPr>
          <w:p w:rsidR="004A278D" w:rsidRPr="0013104B" w:rsidRDefault="004A278D" w:rsidP="0034777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4A278D" w:rsidRPr="0013104B" w:rsidRDefault="004A278D" w:rsidP="0034777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緊急聯絡人</w:t>
            </w:r>
          </w:p>
          <w:p w:rsidR="004A278D" w:rsidRPr="0013104B" w:rsidRDefault="004A278D" w:rsidP="0034777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電</w:t>
            </w:r>
            <w:r w:rsidRPr="0013104B">
              <w:rPr>
                <w:rFonts w:ascii="標楷體" w:eastAsia="標楷體" w:hAnsi="標楷體"/>
              </w:rPr>
              <w:t xml:space="preserve">  </w:t>
            </w:r>
            <w:r w:rsidRPr="0013104B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" w:type="pct"/>
            <w:gridSpan w:val="2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pct"/>
            <w:gridSpan w:val="11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278D" w:rsidRPr="00633405" w:rsidTr="00347774">
        <w:trPr>
          <w:cantSplit/>
          <w:trHeight w:val="461"/>
          <w:jc w:val="center"/>
        </w:trPr>
        <w:tc>
          <w:tcPr>
            <w:tcW w:w="393" w:type="pct"/>
            <w:vMerge/>
          </w:tcPr>
          <w:p w:rsidR="004A278D" w:rsidRPr="0013104B" w:rsidRDefault="004A278D" w:rsidP="00347774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4A278D" w:rsidRPr="0013104B" w:rsidRDefault="004A278D" w:rsidP="00347774">
            <w:pPr>
              <w:jc w:val="center"/>
              <w:rPr>
                <w:rFonts w:ascii="標楷體" w:eastAsia="標楷體" w:hAnsi="標楷體"/>
              </w:rPr>
            </w:pPr>
            <w:r w:rsidRPr="0013104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956" w:type="pct"/>
            <w:gridSpan w:val="15"/>
            <w:vAlign w:val="center"/>
          </w:tcPr>
          <w:p w:rsidR="004A278D" w:rsidRPr="0013104B" w:rsidRDefault="004A278D" w:rsidP="0034777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278D" w:rsidRPr="00633405" w:rsidTr="0013104B">
        <w:trPr>
          <w:cantSplit/>
          <w:trHeight w:val="503"/>
          <w:jc w:val="center"/>
        </w:trPr>
        <w:tc>
          <w:tcPr>
            <w:tcW w:w="393" w:type="pct"/>
            <w:vAlign w:val="center"/>
          </w:tcPr>
          <w:p w:rsidR="004A278D" w:rsidRDefault="004A278D" w:rsidP="0013104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3104B">
              <w:rPr>
                <w:rFonts w:ascii="標楷體" w:eastAsia="標楷體" w:hAnsi="標楷體" w:hint="eastAsia"/>
                <w:b/>
                <w:bCs/>
              </w:rPr>
              <w:t>活動</w:t>
            </w:r>
          </w:p>
          <w:p w:rsidR="004A278D" w:rsidRPr="0013104B" w:rsidRDefault="004A278D" w:rsidP="0013104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3104B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4607" w:type="pct"/>
            <w:gridSpan w:val="16"/>
            <w:vAlign w:val="center"/>
          </w:tcPr>
          <w:p w:rsidR="004A278D" w:rsidRPr="0013104B" w:rsidRDefault="004A278D" w:rsidP="008A305C">
            <w:pPr>
              <w:rPr>
                <w:rFonts w:ascii="標楷體" w:eastAsia="標楷體" w:hAnsi="標楷體"/>
                <w:b/>
              </w:rPr>
            </w:pPr>
            <w:r w:rsidRPr="0013104B">
              <w:rPr>
                <w:rFonts w:ascii="標楷體" w:eastAsia="標楷體" w:hAnsi="標楷體" w:hint="eastAsia"/>
                <w:b/>
              </w:rPr>
              <w:t>□活動日期；民國</w:t>
            </w:r>
            <w:r w:rsidRPr="0013104B">
              <w:rPr>
                <w:rFonts w:ascii="標楷體" w:eastAsia="標楷體" w:hAnsi="標楷體"/>
                <w:b/>
              </w:rPr>
              <w:t>101</w:t>
            </w:r>
            <w:r w:rsidRPr="0013104B">
              <w:rPr>
                <w:rFonts w:ascii="標楷體" w:eastAsia="標楷體" w:hAnsi="標楷體" w:hint="eastAsia"/>
                <w:b/>
              </w:rPr>
              <w:t>年</w:t>
            </w:r>
            <w:r w:rsidRPr="0013104B">
              <w:rPr>
                <w:rFonts w:ascii="標楷體" w:eastAsia="標楷體" w:hAnsi="標楷體"/>
                <w:b/>
              </w:rPr>
              <w:t>7</w:t>
            </w:r>
            <w:r w:rsidRPr="0013104B">
              <w:rPr>
                <w:rFonts w:ascii="標楷體" w:eastAsia="標楷體" w:hAnsi="標楷體" w:hint="eastAsia"/>
                <w:b/>
              </w:rPr>
              <w:t>日</w:t>
            </w:r>
            <w:r w:rsidRPr="0013104B">
              <w:rPr>
                <w:rFonts w:ascii="標楷體" w:eastAsia="標楷體" w:hAnsi="標楷體"/>
                <w:b/>
              </w:rPr>
              <w:t>30</w:t>
            </w:r>
            <w:r w:rsidRPr="0013104B">
              <w:rPr>
                <w:rFonts w:ascii="標楷體" w:eastAsia="標楷體" w:hAnsi="標楷體" w:hint="eastAsia"/>
                <w:b/>
              </w:rPr>
              <w:t>日至</w:t>
            </w:r>
            <w:r w:rsidRPr="0013104B">
              <w:rPr>
                <w:rFonts w:ascii="標楷體" w:eastAsia="標楷體" w:hAnsi="標楷體"/>
                <w:b/>
              </w:rPr>
              <w:t>7</w:t>
            </w:r>
            <w:r w:rsidRPr="0013104B">
              <w:rPr>
                <w:rFonts w:ascii="標楷體" w:eastAsia="標楷體" w:hAnsi="標楷體" w:hint="eastAsia"/>
                <w:b/>
              </w:rPr>
              <w:t>月</w:t>
            </w:r>
            <w:r w:rsidRPr="0013104B">
              <w:rPr>
                <w:rFonts w:ascii="標楷體" w:eastAsia="標楷體" w:hAnsi="標楷體"/>
                <w:b/>
              </w:rPr>
              <w:t>31</w:t>
            </w:r>
            <w:r w:rsidRPr="0013104B">
              <w:rPr>
                <w:rFonts w:ascii="標楷體" w:eastAsia="標楷體" w:hAnsi="標楷體" w:hint="eastAsia"/>
                <w:b/>
              </w:rPr>
              <w:t>日</w:t>
            </w:r>
            <w:r w:rsidRPr="0013104B">
              <w:rPr>
                <w:rFonts w:ascii="標楷體" w:eastAsia="標楷體" w:hAnsi="標楷體"/>
                <w:b/>
              </w:rPr>
              <w:t>(</w:t>
            </w:r>
            <w:r w:rsidRPr="0013104B">
              <w:rPr>
                <w:rFonts w:ascii="標楷體" w:eastAsia="標楷體" w:hAnsi="標楷體" w:hint="eastAsia"/>
                <w:b/>
              </w:rPr>
              <w:t>週一、週二</w:t>
            </w:r>
            <w:r w:rsidRPr="0013104B">
              <w:rPr>
                <w:rFonts w:ascii="標楷體" w:eastAsia="標楷體" w:hAnsi="標楷體"/>
                <w:b/>
              </w:rPr>
              <w:t>)</w:t>
            </w:r>
            <w:r w:rsidRPr="0013104B">
              <w:rPr>
                <w:rFonts w:ascii="標楷體" w:eastAsia="標楷體" w:hAnsi="標楷體" w:hint="eastAsia"/>
                <w:b/>
              </w:rPr>
              <w:t>，報名期限至</w:t>
            </w:r>
            <w:r w:rsidRPr="0013104B">
              <w:rPr>
                <w:rFonts w:ascii="標楷體" w:eastAsia="標楷體" w:hAnsi="標楷體"/>
                <w:b/>
              </w:rPr>
              <w:t>101</w:t>
            </w:r>
            <w:r w:rsidRPr="0013104B">
              <w:rPr>
                <w:rFonts w:ascii="標楷體" w:eastAsia="標楷體" w:hAnsi="標楷體" w:hint="eastAsia"/>
                <w:b/>
              </w:rPr>
              <w:t>年</w:t>
            </w:r>
            <w:r w:rsidRPr="0013104B">
              <w:rPr>
                <w:rFonts w:ascii="標楷體" w:eastAsia="標楷體" w:hAnsi="標楷體"/>
                <w:b/>
              </w:rPr>
              <w:t>7</w:t>
            </w:r>
            <w:r w:rsidRPr="0013104B">
              <w:rPr>
                <w:rFonts w:ascii="標楷體" w:eastAsia="標楷體" w:hAnsi="標楷體" w:hint="eastAsia"/>
                <w:b/>
              </w:rPr>
              <w:t>月</w:t>
            </w:r>
            <w:r w:rsidRPr="0013104B">
              <w:rPr>
                <w:rFonts w:ascii="標楷體" w:eastAsia="標楷體" w:hAnsi="標楷體"/>
                <w:b/>
              </w:rPr>
              <w:t>1</w:t>
            </w:r>
            <w:r w:rsidRPr="0013104B">
              <w:rPr>
                <w:rFonts w:ascii="標楷體" w:eastAsia="標楷體" w:hAnsi="標楷體" w:hint="eastAsia"/>
                <w:b/>
              </w:rPr>
              <w:t>日</w:t>
            </w:r>
          </w:p>
        </w:tc>
      </w:tr>
      <w:tr w:rsidR="004A278D" w:rsidRPr="00633405" w:rsidTr="00347774">
        <w:trPr>
          <w:cantSplit/>
          <w:trHeight w:val="728"/>
          <w:jc w:val="center"/>
        </w:trPr>
        <w:tc>
          <w:tcPr>
            <w:tcW w:w="393" w:type="pct"/>
            <w:vMerge w:val="restart"/>
            <w:textDirection w:val="tbRlV"/>
            <w:vAlign w:val="center"/>
          </w:tcPr>
          <w:p w:rsidR="004A278D" w:rsidRPr="0013104B" w:rsidRDefault="004A278D" w:rsidP="00347774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13104B">
              <w:rPr>
                <w:rFonts w:ascii="標楷體" w:eastAsia="標楷體" w:hAnsi="標楷體" w:hint="eastAsia"/>
                <w:b/>
                <w:bCs/>
              </w:rPr>
              <w:t>付款方式</w:t>
            </w:r>
          </w:p>
        </w:tc>
        <w:tc>
          <w:tcPr>
            <w:tcW w:w="4607" w:type="pct"/>
            <w:gridSpan w:val="16"/>
            <w:vAlign w:val="center"/>
          </w:tcPr>
          <w:p w:rsidR="004A278D" w:rsidRPr="0013104B" w:rsidRDefault="004A278D" w:rsidP="00347774">
            <w:pPr>
              <w:spacing w:line="200" w:lineRule="atLeast"/>
              <w:rPr>
                <w:rFonts w:ascii="標楷體" w:eastAsia="標楷體" w:hAnsi="標楷體"/>
                <w:b/>
              </w:rPr>
            </w:pPr>
            <w:r w:rsidRPr="0013104B">
              <w:rPr>
                <w:rFonts w:ascii="標楷體" w:eastAsia="標楷體" w:hAnsi="標楷體" w:hint="eastAsia"/>
                <w:b/>
              </w:rPr>
              <w:t>□</w:t>
            </w:r>
            <w:r w:rsidRPr="0013104B">
              <w:rPr>
                <w:rFonts w:ascii="標楷體" w:eastAsia="標楷體" w:hAnsi="標楷體"/>
                <w:b/>
              </w:rPr>
              <w:t xml:space="preserve"> ATM</w:t>
            </w:r>
            <w:r w:rsidRPr="0013104B">
              <w:rPr>
                <w:rFonts w:ascii="標楷體" w:eastAsia="標楷體" w:hAnsi="標楷體" w:hint="eastAsia"/>
                <w:b/>
              </w:rPr>
              <w:t>或匯款</w:t>
            </w:r>
            <w:r w:rsidRPr="0013104B">
              <w:rPr>
                <w:rFonts w:ascii="標楷體" w:eastAsia="標楷體" w:hAnsi="標楷體"/>
                <w:b/>
              </w:rPr>
              <w:t xml:space="preserve">      </w:t>
            </w:r>
            <w:r w:rsidRPr="0013104B">
              <w:rPr>
                <w:rFonts w:ascii="標楷體" w:eastAsia="標楷體" w:hAnsi="標楷體" w:hint="eastAsia"/>
                <w:b/>
              </w:rPr>
              <w:t>戶名：財團法人台灣網站分級推廣基金會</w:t>
            </w:r>
          </w:p>
          <w:p w:rsidR="004A278D" w:rsidRPr="0013104B" w:rsidRDefault="004A278D" w:rsidP="00347774">
            <w:pPr>
              <w:spacing w:line="200" w:lineRule="atLeast"/>
              <w:rPr>
                <w:rFonts w:ascii="標楷體" w:eastAsia="標楷體" w:hAnsi="標楷體"/>
                <w:b/>
              </w:rPr>
            </w:pPr>
            <w:r w:rsidRPr="0013104B">
              <w:rPr>
                <w:rFonts w:ascii="標楷體" w:eastAsia="標楷體" w:hAnsi="標楷體"/>
                <w:b/>
              </w:rPr>
              <w:t xml:space="preserve">                   </w:t>
            </w:r>
            <w:r w:rsidRPr="0013104B">
              <w:rPr>
                <w:rFonts w:ascii="標楷體" w:eastAsia="標楷體" w:hAnsi="標楷體" w:hint="eastAsia"/>
                <w:b/>
              </w:rPr>
              <w:t>銀行：華南商業銀行台大分行</w:t>
            </w:r>
            <w:r w:rsidRPr="0013104B">
              <w:rPr>
                <w:rFonts w:ascii="標楷體" w:eastAsia="標楷體" w:hAnsi="標楷體"/>
                <w:b/>
              </w:rPr>
              <w:t xml:space="preserve">  /  </w:t>
            </w:r>
            <w:r w:rsidRPr="0013104B">
              <w:rPr>
                <w:rFonts w:ascii="標楷體" w:eastAsia="標楷體" w:hAnsi="標楷體" w:hint="eastAsia"/>
                <w:b/>
              </w:rPr>
              <w:t>帳號：</w:t>
            </w:r>
            <w:r w:rsidRPr="0013104B">
              <w:rPr>
                <w:rFonts w:ascii="標楷體" w:eastAsia="標楷體" w:hAnsi="標楷體"/>
                <w:b/>
              </w:rPr>
              <w:t>154-10-000377-6</w:t>
            </w:r>
          </w:p>
        </w:tc>
      </w:tr>
      <w:tr w:rsidR="004A278D" w:rsidRPr="00633405" w:rsidTr="00347774">
        <w:trPr>
          <w:cantSplit/>
          <w:trHeight w:val="542"/>
          <w:jc w:val="center"/>
        </w:trPr>
        <w:tc>
          <w:tcPr>
            <w:tcW w:w="393" w:type="pct"/>
            <w:vMerge/>
            <w:textDirection w:val="tbRlV"/>
            <w:vAlign w:val="center"/>
          </w:tcPr>
          <w:p w:rsidR="004A278D" w:rsidRPr="0013104B" w:rsidRDefault="004A278D" w:rsidP="00347774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07" w:type="pct"/>
            <w:gridSpan w:val="16"/>
            <w:vAlign w:val="center"/>
          </w:tcPr>
          <w:p w:rsidR="004A278D" w:rsidRPr="0013104B" w:rsidRDefault="004A278D" w:rsidP="00347774">
            <w:pPr>
              <w:rPr>
                <w:rFonts w:ascii="標楷體" w:eastAsia="標楷體" w:hAnsi="標楷體"/>
                <w:b/>
              </w:rPr>
            </w:pPr>
            <w:r w:rsidRPr="0013104B">
              <w:rPr>
                <w:rFonts w:ascii="標楷體" w:eastAsia="標楷體" w:hAnsi="標楷體" w:hint="eastAsia"/>
                <w:b/>
              </w:rPr>
              <w:t>□</w:t>
            </w:r>
            <w:r w:rsidRPr="0013104B">
              <w:rPr>
                <w:rFonts w:ascii="標楷體" w:eastAsia="標楷體" w:hAnsi="標楷體"/>
                <w:b/>
              </w:rPr>
              <w:t xml:space="preserve"> </w:t>
            </w:r>
            <w:r w:rsidRPr="0013104B">
              <w:rPr>
                <w:rFonts w:ascii="標楷體" w:eastAsia="標楷體" w:hAnsi="標楷體" w:hint="eastAsia"/>
                <w:b/>
              </w:rPr>
              <w:t>親繳現金</w:t>
            </w:r>
            <w:r w:rsidRPr="0013104B">
              <w:rPr>
                <w:rFonts w:ascii="標楷體" w:eastAsia="標楷體" w:hAnsi="標楷體"/>
                <w:b/>
              </w:rPr>
              <w:t xml:space="preserve">                       </w:t>
            </w:r>
            <w:r w:rsidRPr="0013104B">
              <w:rPr>
                <w:rFonts w:ascii="標楷體" w:eastAsia="標楷體" w:hAnsi="標楷體" w:hint="eastAsia"/>
                <w:b/>
              </w:rPr>
              <w:t>□</w:t>
            </w:r>
            <w:r w:rsidRPr="0013104B">
              <w:rPr>
                <w:rFonts w:ascii="標楷體" w:eastAsia="標楷體" w:hAnsi="標楷體"/>
                <w:b/>
              </w:rPr>
              <w:t xml:space="preserve"> </w:t>
            </w:r>
            <w:r w:rsidRPr="0013104B">
              <w:rPr>
                <w:rFonts w:ascii="標楷體" w:eastAsia="標楷體" w:hAnsi="標楷體" w:hint="eastAsia"/>
                <w:b/>
              </w:rPr>
              <w:t>備註</w:t>
            </w:r>
            <w:r w:rsidRPr="0013104B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</w:tbl>
    <w:p w:rsidR="004A278D" w:rsidRPr="0013104B" w:rsidRDefault="004A278D" w:rsidP="002325E2">
      <w:pPr>
        <w:widowControl/>
        <w:spacing w:beforeLines="50" w:line="460" w:lineRule="exact"/>
        <w:ind w:firstLineChars="50" w:firstLine="120"/>
        <w:rPr>
          <w:rFonts w:ascii="標楷體" w:eastAsia="標楷體" w:hAnsi="標楷體"/>
          <w:b/>
          <w:bCs/>
        </w:rPr>
      </w:pPr>
      <w:r w:rsidRPr="0013104B">
        <w:rPr>
          <w:rFonts w:ascii="標楷體" w:eastAsia="標楷體" w:hAnsi="標楷體" w:hint="eastAsia"/>
        </w:rPr>
        <w:t>◎</w:t>
      </w:r>
      <w:r w:rsidRPr="0013104B">
        <w:rPr>
          <w:rFonts w:ascii="標楷體" w:eastAsia="標楷體" w:hAnsi="標楷體" w:hint="eastAsia"/>
          <w:b/>
          <w:bCs/>
        </w:rPr>
        <w:t>報名表請於報名截止日前</w:t>
      </w:r>
      <w:r w:rsidRPr="0013104B">
        <w:rPr>
          <w:rFonts w:ascii="標楷體" w:eastAsia="標楷體" w:hAnsi="標楷體"/>
          <w:b/>
          <w:bCs/>
        </w:rPr>
        <w:t>E-mail</w:t>
      </w:r>
      <w:r w:rsidRPr="0013104B">
        <w:rPr>
          <w:rFonts w:ascii="標楷體" w:eastAsia="標楷體" w:hAnsi="標楷體" w:hint="eastAsia"/>
          <w:b/>
          <w:bCs/>
        </w:rPr>
        <w:t>至</w:t>
      </w:r>
      <w:r w:rsidRPr="0013104B">
        <w:rPr>
          <w:rFonts w:ascii="標楷體" w:eastAsia="標楷體" w:hAnsi="標楷體"/>
          <w:b/>
          <w:bCs/>
        </w:rPr>
        <w:t>service@ticrf.org.tw</w:t>
      </w:r>
      <w:r w:rsidRPr="0013104B">
        <w:rPr>
          <w:rFonts w:ascii="標楷體" w:eastAsia="標楷體" w:hAnsi="標楷體" w:hint="eastAsia"/>
          <w:b/>
          <w:bCs/>
        </w:rPr>
        <w:t>，傳真報名：</w:t>
      </w:r>
      <w:r w:rsidRPr="0013104B">
        <w:rPr>
          <w:rFonts w:ascii="標楷體" w:eastAsia="標楷體" w:hAnsi="標楷體"/>
          <w:b/>
          <w:bCs/>
        </w:rPr>
        <w:t xml:space="preserve">(02)2369-2531  </w:t>
      </w:r>
      <w:r w:rsidRPr="0013104B">
        <w:rPr>
          <w:rFonts w:ascii="標楷體" w:eastAsia="標楷體" w:hAnsi="標楷體" w:hint="eastAsia"/>
          <w:b/>
          <w:bCs/>
        </w:rPr>
        <w:t>洽詢電話：</w:t>
      </w:r>
      <w:r w:rsidRPr="0013104B">
        <w:rPr>
          <w:rFonts w:ascii="標楷體" w:eastAsia="標楷體" w:hAnsi="標楷體"/>
          <w:b/>
          <w:bCs/>
        </w:rPr>
        <w:t xml:space="preserve">(02)2369-2522 </w:t>
      </w:r>
      <w:r w:rsidRPr="0013104B">
        <w:rPr>
          <w:rFonts w:ascii="標楷體" w:eastAsia="標楷體" w:hAnsi="標楷體" w:hint="eastAsia"/>
          <w:b/>
          <w:bCs/>
        </w:rPr>
        <w:t>分機</w:t>
      </w:r>
      <w:r w:rsidRPr="0013104B">
        <w:rPr>
          <w:rFonts w:ascii="標楷體" w:eastAsia="標楷體" w:hAnsi="標楷體"/>
          <w:b/>
          <w:bCs/>
        </w:rPr>
        <w:t xml:space="preserve"> 30 </w:t>
      </w:r>
      <w:r w:rsidRPr="0013104B">
        <w:rPr>
          <w:rFonts w:ascii="標楷體" w:eastAsia="標楷體" w:hAnsi="標楷體" w:hint="eastAsia"/>
          <w:b/>
          <w:bCs/>
        </w:rPr>
        <w:t>李小姐</w:t>
      </w:r>
    </w:p>
    <w:p w:rsidR="004A278D" w:rsidRPr="0013104B" w:rsidRDefault="004A278D" w:rsidP="0013104B">
      <w:pPr>
        <w:spacing w:line="460" w:lineRule="exact"/>
        <w:ind w:leftChars="42" w:left="454" w:hangingChars="147" w:hanging="353"/>
        <w:rPr>
          <w:rFonts w:ascii="標楷體" w:eastAsia="標楷體" w:hAnsi="標楷體"/>
          <w:b/>
          <w:bCs/>
        </w:rPr>
      </w:pPr>
      <w:r w:rsidRPr="0013104B">
        <w:rPr>
          <w:rFonts w:ascii="標楷體" w:eastAsia="標楷體" w:hAnsi="標楷體" w:hint="eastAsia"/>
          <w:b/>
          <w:bCs/>
        </w:rPr>
        <w:t>◎注意事項：參加之學員名額限制依照</w:t>
      </w:r>
      <w:r w:rsidRPr="0013104B">
        <w:rPr>
          <w:rFonts w:ascii="標楷體" w:eastAsia="標楷體" w:hAnsi="標楷體"/>
          <w:b/>
          <w:bCs/>
        </w:rPr>
        <w:t>E-mail</w:t>
      </w:r>
      <w:r w:rsidRPr="0013104B">
        <w:rPr>
          <w:rFonts w:ascii="標楷體" w:eastAsia="標楷體" w:hAnsi="標楷體" w:hint="eastAsia"/>
          <w:b/>
          <w:bCs/>
        </w:rPr>
        <w:t>報名表之先後次序安排，個人報名資料僅為　提供本會本次活動確認身份和聯絡用，並且主辦單位有權取消參加資格。</w:t>
      </w:r>
    </w:p>
    <w:p w:rsidR="004A278D" w:rsidRPr="0013104B" w:rsidRDefault="004A278D">
      <w:pPr>
        <w:spacing w:line="460" w:lineRule="exact"/>
        <w:rPr>
          <w:rFonts w:ascii="標楷體" w:eastAsia="標楷體" w:hAnsi="標楷體"/>
          <w:b/>
          <w:bCs/>
        </w:rPr>
      </w:pPr>
      <w:r w:rsidRPr="0013104B">
        <w:rPr>
          <w:rFonts w:ascii="標楷體" w:eastAsia="標楷體" w:hAnsi="標楷體"/>
          <w:b/>
          <w:bCs/>
        </w:rPr>
        <w:t xml:space="preserve"> </w:t>
      </w:r>
      <w:r w:rsidRPr="0013104B">
        <w:rPr>
          <w:rFonts w:ascii="標楷體" w:eastAsia="標楷體" w:hAnsi="標楷體" w:hint="eastAsia"/>
          <w:b/>
          <w:bCs/>
        </w:rPr>
        <w:t>◎下載報名表：</w:t>
      </w:r>
      <w:r w:rsidRPr="0013104B">
        <w:rPr>
          <w:rFonts w:ascii="標楷體" w:eastAsia="標楷體" w:hAnsi="標楷體"/>
          <w:b/>
          <w:bCs/>
        </w:rPr>
        <w:t>http://www.ticrf.org.tw</w:t>
      </w:r>
      <w:r w:rsidRPr="0013104B">
        <w:rPr>
          <w:rFonts w:ascii="標楷體" w:eastAsia="標楷體" w:hAnsi="標楷體" w:hint="eastAsia"/>
          <w:b/>
          <w:bCs/>
        </w:rPr>
        <w:t>。</w:t>
      </w:r>
    </w:p>
    <w:sectPr w:rsidR="004A278D" w:rsidRPr="0013104B" w:rsidSect="00410AAC">
      <w:pgSz w:w="16838" w:h="11906" w:orient="landscape"/>
      <w:pgMar w:top="1276" w:right="709" w:bottom="993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78D" w:rsidRDefault="004A278D">
      <w:r>
        <w:separator/>
      </w:r>
    </w:p>
  </w:endnote>
  <w:endnote w:type="continuationSeparator" w:id="0">
    <w:p w:rsidR="004A278D" w:rsidRDefault="004A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D·￠Ae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8D" w:rsidRDefault="004A278D" w:rsidP="008723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278D" w:rsidRDefault="004A27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8D" w:rsidRDefault="004A278D" w:rsidP="008723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A278D" w:rsidRDefault="004A2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78D" w:rsidRDefault="004A278D">
      <w:r>
        <w:separator/>
      </w:r>
    </w:p>
  </w:footnote>
  <w:footnote w:type="continuationSeparator" w:id="0">
    <w:p w:rsidR="004A278D" w:rsidRDefault="004A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C3A"/>
    <w:multiLevelType w:val="hybridMultilevel"/>
    <w:tmpl w:val="B0EAB606"/>
    <w:lvl w:ilvl="0" w:tplc="F16C6D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4B41518"/>
    <w:multiLevelType w:val="multilevel"/>
    <w:tmpl w:val="BDF28534"/>
    <w:lvl w:ilvl="0">
      <w:start w:val="200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609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FB420F2"/>
    <w:multiLevelType w:val="hybridMultilevel"/>
    <w:tmpl w:val="4F9A27C4"/>
    <w:lvl w:ilvl="0" w:tplc="453A49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 w:tplc="05BC716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2C24565"/>
    <w:multiLevelType w:val="hybridMultilevel"/>
    <w:tmpl w:val="C00C436A"/>
    <w:lvl w:ilvl="0" w:tplc="3A762F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3EF6897"/>
    <w:multiLevelType w:val="hybridMultilevel"/>
    <w:tmpl w:val="B504ECA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6894455"/>
    <w:multiLevelType w:val="hybridMultilevel"/>
    <w:tmpl w:val="3AC2833C"/>
    <w:lvl w:ilvl="0" w:tplc="6BE46CB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>
    <w:nsid w:val="1B5537A1"/>
    <w:multiLevelType w:val="multilevel"/>
    <w:tmpl w:val="D9621492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2">
      <w:start w:val="29"/>
      <w:numFmt w:val="decimalZero"/>
      <w:lvlText w:val="%1.%2.%3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7">
    <w:nsid w:val="275A63A1"/>
    <w:multiLevelType w:val="hybridMultilevel"/>
    <w:tmpl w:val="51CA3C96"/>
    <w:lvl w:ilvl="0" w:tplc="4DCCD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7DD15D1"/>
    <w:multiLevelType w:val="multilevel"/>
    <w:tmpl w:val="8FF2C1F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A3900B6"/>
    <w:multiLevelType w:val="hybridMultilevel"/>
    <w:tmpl w:val="6ABC2E6E"/>
    <w:lvl w:ilvl="0" w:tplc="7DBE6C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4AB68EBE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E193155"/>
    <w:multiLevelType w:val="hybridMultilevel"/>
    <w:tmpl w:val="9FF60B8A"/>
    <w:lvl w:ilvl="0" w:tplc="EADE03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EE4F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0F8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85D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8ECA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05E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E72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961A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A69A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66BE8"/>
    <w:multiLevelType w:val="hybridMultilevel"/>
    <w:tmpl w:val="A266B678"/>
    <w:lvl w:ilvl="0" w:tplc="41C6ABC2">
      <w:start w:val="3"/>
      <w:numFmt w:val="decimal"/>
      <w:lvlText w:val="%1."/>
      <w:lvlJc w:val="left"/>
      <w:pPr>
        <w:ind w:left="82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  <w:rPr>
        <w:rFonts w:cs="Times New Roman"/>
      </w:rPr>
    </w:lvl>
  </w:abstractNum>
  <w:abstractNum w:abstractNumId="12">
    <w:nsid w:val="35BD569E"/>
    <w:multiLevelType w:val="hybridMultilevel"/>
    <w:tmpl w:val="9D80E08E"/>
    <w:lvl w:ilvl="0" w:tplc="FC6C57C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3">
    <w:nsid w:val="35F651DC"/>
    <w:multiLevelType w:val="hybridMultilevel"/>
    <w:tmpl w:val="C2027F3E"/>
    <w:lvl w:ilvl="0" w:tplc="D98EB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C7E6801"/>
    <w:multiLevelType w:val="multilevel"/>
    <w:tmpl w:val="BDF28534"/>
    <w:lvl w:ilvl="0">
      <w:start w:val="200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609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0AE0E70"/>
    <w:multiLevelType w:val="hybridMultilevel"/>
    <w:tmpl w:val="4CF611F0"/>
    <w:lvl w:ilvl="0" w:tplc="AC3AA0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1FA4D7E"/>
    <w:multiLevelType w:val="multilevel"/>
    <w:tmpl w:val="6450E2EC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42A3909"/>
    <w:multiLevelType w:val="multilevel"/>
    <w:tmpl w:val="A30C8AF2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9"/>
      <w:numFmt w:val="decimalZero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44F822B2"/>
    <w:multiLevelType w:val="multilevel"/>
    <w:tmpl w:val="59904BBC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2">
      <w:start w:val="9"/>
      <w:numFmt w:val="decimalZero"/>
      <w:lvlText w:val="%1.%2.%3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19">
    <w:nsid w:val="47C93210"/>
    <w:multiLevelType w:val="hybridMultilevel"/>
    <w:tmpl w:val="94EE18C4"/>
    <w:lvl w:ilvl="0" w:tplc="06A66472">
      <w:start w:val="1"/>
      <w:numFmt w:val="upp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9E42C3C0">
      <w:start w:val="1"/>
      <w:numFmt w:val="decimal"/>
      <w:lvlText w:val="%2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20">
    <w:nsid w:val="51D94020"/>
    <w:multiLevelType w:val="hybridMultilevel"/>
    <w:tmpl w:val="046C2508"/>
    <w:lvl w:ilvl="0" w:tplc="F2A6916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4B448F8"/>
    <w:multiLevelType w:val="hybridMultilevel"/>
    <w:tmpl w:val="7152F3F4"/>
    <w:lvl w:ilvl="0" w:tplc="E0303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5DA01CC4"/>
    <w:multiLevelType w:val="hybridMultilevel"/>
    <w:tmpl w:val="6CAEB0E2"/>
    <w:lvl w:ilvl="0" w:tplc="806E7158">
      <w:start w:val="1"/>
      <w:numFmt w:val="bullet"/>
      <w:lvlText w:val=""/>
      <w:lvlJc w:val="left"/>
      <w:pPr>
        <w:tabs>
          <w:tab w:val="num" w:pos="1041"/>
        </w:tabs>
        <w:ind w:left="104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1"/>
        </w:tabs>
        <w:ind w:left="15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1"/>
        </w:tabs>
        <w:ind w:left="20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1"/>
        </w:tabs>
        <w:ind w:left="24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1"/>
        </w:tabs>
        <w:ind w:left="29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1"/>
        </w:tabs>
        <w:ind w:left="34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1"/>
        </w:tabs>
        <w:ind w:left="39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1"/>
        </w:tabs>
        <w:ind w:left="44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1"/>
        </w:tabs>
        <w:ind w:left="4881" w:hanging="480"/>
      </w:pPr>
      <w:rPr>
        <w:rFonts w:ascii="Wingdings" w:hAnsi="Wingdings" w:hint="default"/>
      </w:rPr>
    </w:lvl>
  </w:abstractNum>
  <w:abstractNum w:abstractNumId="23">
    <w:nsid w:val="68D04AEF"/>
    <w:multiLevelType w:val="multilevel"/>
    <w:tmpl w:val="0EFADBEE"/>
    <w:lvl w:ilvl="0">
      <w:start w:val="2006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2">
      <w:start w:val="29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6FB71CF6"/>
    <w:multiLevelType w:val="hybridMultilevel"/>
    <w:tmpl w:val="9BF6A89E"/>
    <w:lvl w:ilvl="0" w:tplc="8446EA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5">
    <w:nsid w:val="721C63D7"/>
    <w:multiLevelType w:val="multilevel"/>
    <w:tmpl w:val="DAB26814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2">
      <w:start w:val="15"/>
      <w:numFmt w:val="decimalZero"/>
      <w:lvlText w:val="%1.%2.%3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26">
    <w:nsid w:val="740B1CBE"/>
    <w:multiLevelType w:val="hybridMultilevel"/>
    <w:tmpl w:val="D7BCF570"/>
    <w:lvl w:ilvl="0" w:tplc="07A6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7C7451C3"/>
    <w:multiLevelType w:val="multilevel"/>
    <w:tmpl w:val="EC4C9CBE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9"/>
      <w:numFmt w:val="decimalZero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7CC55842"/>
    <w:multiLevelType w:val="hybridMultilevel"/>
    <w:tmpl w:val="440CE71A"/>
    <w:lvl w:ilvl="0" w:tplc="18C811A4">
      <w:start w:val="4"/>
      <w:numFmt w:val="taiwaneseCountingThousand"/>
      <w:lvlText w:val="%1、"/>
      <w:lvlJc w:val="left"/>
      <w:pPr>
        <w:ind w:left="588" w:hanging="588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D405226"/>
    <w:multiLevelType w:val="hybridMultilevel"/>
    <w:tmpl w:val="C846AEA8"/>
    <w:lvl w:ilvl="0" w:tplc="1460F364">
      <w:start w:val="1"/>
      <w:numFmt w:val="decimal"/>
      <w:lvlText w:val="%1."/>
      <w:lvlJc w:val="left"/>
      <w:pPr>
        <w:ind w:left="9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  <w:rPr>
        <w:rFonts w:cs="Times New Roman"/>
      </w:rPr>
    </w:lvl>
  </w:abstractNum>
  <w:abstractNum w:abstractNumId="30">
    <w:nsid w:val="7F3B4007"/>
    <w:multiLevelType w:val="multilevel"/>
    <w:tmpl w:val="032868B6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24"/>
  </w:num>
  <w:num w:numId="3">
    <w:abstractNumId w:val="5"/>
  </w:num>
  <w:num w:numId="4">
    <w:abstractNumId w:val="9"/>
  </w:num>
  <w:num w:numId="5">
    <w:abstractNumId w:val="20"/>
  </w:num>
  <w:num w:numId="6">
    <w:abstractNumId w:val="19"/>
  </w:num>
  <w:num w:numId="7">
    <w:abstractNumId w:val="8"/>
  </w:num>
  <w:num w:numId="8">
    <w:abstractNumId w:val="1"/>
  </w:num>
  <w:num w:numId="9">
    <w:abstractNumId w:val="14"/>
  </w:num>
  <w:num w:numId="10">
    <w:abstractNumId w:val="16"/>
  </w:num>
  <w:num w:numId="11">
    <w:abstractNumId w:val="30"/>
  </w:num>
  <w:num w:numId="12">
    <w:abstractNumId w:val="17"/>
  </w:num>
  <w:num w:numId="13">
    <w:abstractNumId w:val="27"/>
  </w:num>
  <w:num w:numId="14">
    <w:abstractNumId w:val="23"/>
  </w:num>
  <w:num w:numId="15">
    <w:abstractNumId w:val="18"/>
  </w:num>
  <w:num w:numId="16">
    <w:abstractNumId w:val="25"/>
  </w:num>
  <w:num w:numId="17">
    <w:abstractNumId w:val="6"/>
  </w:num>
  <w:num w:numId="18">
    <w:abstractNumId w:val="26"/>
  </w:num>
  <w:num w:numId="19">
    <w:abstractNumId w:val="13"/>
  </w:num>
  <w:num w:numId="20">
    <w:abstractNumId w:val="7"/>
  </w:num>
  <w:num w:numId="21">
    <w:abstractNumId w:val="21"/>
  </w:num>
  <w:num w:numId="22">
    <w:abstractNumId w:val="3"/>
  </w:num>
  <w:num w:numId="23">
    <w:abstractNumId w:val="15"/>
  </w:num>
  <w:num w:numId="24">
    <w:abstractNumId w:val="0"/>
  </w:num>
  <w:num w:numId="25">
    <w:abstractNumId w:val="22"/>
  </w:num>
  <w:num w:numId="26">
    <w:abstractNumId w:val="4"/>
  </w:num>
  <w:num w:numId="27">
    <w:abstractNumId w:val="12"/>
  </w:num>
  <w:num w:numId="28">
    <w:abstractNumId w:val="10"/>
  </w:num>
  <w:num w:numId="29">
    <w:abstractNumId w:val="28"/>
  </w:num>
  <w:num w:numId="30">
    <w:abstractNumId w:val="11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925"/>
    <w:rsid w:val="000006D0"/>
    <w:rsid w:val="00000A27"/>
    <w:rsid w:val="00001CFE"/>
    <w:rsid w:val="00002406"/>
    <w:rsid w:val="00002CF9"/>
    <w:rsid w:val="0000662B"/>
    <w:rsid w:val="00022C21"/>
    <w:rsid w:val="000265B7"/>
    <w:rsid w:val="00036CE9"/>
    <w:rsid w:val="000448E1"/>
    <w:rsid w:val="000576C5"/>
    <w:rsid w:val="000622B9"/>
    <w:rsid w:val="000631E6"/>
    <w:rsid w:val="00066FDB"/>
    <w:rsid w:val="00076265"/>
    <w:rsid w:val="00076386"/>
    <w:rsid w:val="00082596"/>
    <w:rsid w:val="000917D2"/>
    <w:rsid w:val="00093EA9"/>
    <w:rsid w:val="0009602D"/>
    <w:rsid w:val="00096365"/>
    <w:rsid w:val="000A0BE3"/>
    <w:rsid w:val="000A1D04"/>
    <w:rsid w:val="000A59D3"/>
    <w:rsid w:val="000A7562"/>
    <w:rsid w:val="000B51CB"/>
    <w:rsid w:val="000B6431"/>
    <w:rsid w:val="000B7BAE"/>
    <w:rsid w:val="000C4D3B"/>
    <w:rsid w:val="000D1C87"/>
    <w:rsid w:val="000D2A1F"/>
    <w:rsid w:val="000D364F"/>
    <w:rsid w:val="000D480F"/>
    <w:rsid w:val="000D7A96"/>
    <w:rsid w:val="000E041C"/>
    <w:rsid w:val="000E7D85"/>
    <w:rsid w:val="000F0B11"/>
    <w:rsid w:val="000F1555"/>
    <w:rsid w:val="000F1EDF"/>
    <w:rsid w:val="000F7A86"/>
    <w:rsid w:val="00100B72"/>
    <w:rsid w:val="00101E0D"/>
    <w:rsid w:val="001024E9"/>
    <w:rsid w:val="001036C2"/>
    <w:rsid w:val="00104BB2"/>
    <w:rsid w:val="00106BC8"/>
    <w:rsid w:val="00112213"/>
    <w:rsid w:val="001138EB"/>
    <w:rsid w:val="00113AC3"/>
    <w:rsid w:val="001205DE"/>
    <w:rsid w:val="001211F2"/>
    <w:rsid w:val="001267CC"/>
    <w:rsid w:val="001275EC"/>
    <w:rsid w:val="0013104B"/>
    <w:rsid w:val="00132B79"/>
    <w:rsid w:val="0013311E"/>
    <w:rsid w:val="0013533A"/>
    <w:rsid w:val="00136BA3"/>
    <w:rsid w:val="0013746B"/>
    <w:rsid w:val="0014304B"/>
    <w:rsid w:val="001461A4"/>
    <w:rsid w:val="00156EBB"/>
    <w:rsid w:val="00171BBC"/>
    <w:rsid w:val="00173F6B"/>
    <w:rsid w:val="00176D0F"/>
    <w:rsid w:val="00180FFB"/>
    <w:rsid w:val="00190632"/>
    <w:rsid w:val="00192584"/>
    <w:rsid w:val="0019523B"/>
    <w:rsid w:val="0019643F"/>
    <w:rsid w:val="001A459F"/>
    <w:rsid w:val="001A53B9"/>
    <w:rsid w:val="001A6502"/>
    <w:rsid w:val="001B3F9F"/>
    <w:rsid w:val="001B5F0A"/>
    <w:rsid w:val="001B6F1F"/>
    <w:rsid w:val="001C2A6F"/>
    <w:rsid w:val="001C4FFD"/>
    <w:rsid w:val="001C5296"/>
    <w:rsid w:val="001D017D"/>
    <w:rsid w:val="001D136B"/>
    <w:rsid w:val="001D201B"/>
    <w:rsid w:val="001D39CF"/>
    <w:rsid w:val="001D7F2C"/>
    <w:rsid w:val="001E490E"/>
    <w:rsid w:val="001E6979"/>
    <w:rsid w:val="001F0EDE"/>
    <w:rsid w:val="001F1F1C"/>
    <w:rsid w:val="001F2BC8"/>
    <w:rsid w:val="001F3FAD"/>
    <w:rsid w:val="001F4CBA"/>
    <w:rsid w:val="00205ED0"/>
    <w:rsid w:val="00206A7C"/>
    <w:rsid w:val="00214C68"/>
    <w:rsid w:val="00215637"/>
    <w:rsid w:val="00221B90"/>
    <w:rsid w:val="002325E2"/>
    <w:rsid w:val="002339DC"/>
    <w:rsid w:val="00241CFD"/>
    <w:rsid w:val="00245389"/>
    <w:rsid w:val="00251550"/>
    <w:rsid w:val="00251762"/>
    <w:rsid w:val="002643E5"/>
    <w:rsid w:val="002702FE"/>
    <w:rsid w:val="00273036"/>
    <w:rsid w:val="002758CF"/>
    <w:rsid w:val="00275ECC"/>
    <w:rsid w:val="00276278"/>
    <w:rsid w:val="00277D88"/>
    <w:rsid w:val="00281508"/>
    <w:rsid w:val="00281855"/>
    <w:rsid w:val="0028299A"/>
    <w:rsid w:val="00283D9F"/>
    <w:rsid w:val="0028561B"/>
    <w:rsid w:val="0028603B"/>
    <w:rsid w:val="00290880"/>
    <w:rsid w:val="00292CF1"/>
    <w:rsid w:val="00292F2F"/>
    <w:rsid w:val="00294B1D"/>
    <w:rsid w:val="00297AA4"/>
    <w:rsid w:val="002A045E"/>
    <w:rsid w:val="002A3EE0"/>
    <w:rsid w:val="002A6294"/>
    <w:rsid w:val="002A71FC"/>
    <w:rsid w:val="002C1093"/>
    <w:rsid w:val="002C2477"/>
    <w:rsid w:val="002C50CF"/>
    <w:rsid w:val="002C53EB"/>
    <w:rsid w:val="002D0BC1"/>
    <w:rsid w:val="002E0C79"/>
    <w:rsid w:val="002E237D"/>
    <w:rsid w:val="002E313E"/>
    <w:rsid w:val="002E522B"/>
    <w:rsid w:val="002E638F"/>
    <w:rsid w:val="002E662E"/>
    <w:rsid w:val="002E6869"/>
    <w:rsid w:val="002E7F26"/>
    <w:rsid w:val="002F4436"/>
    <w:rsid w:val="002F4749"/>
    <w:rsid w:val="002F5B8D"/>
    <w:rsid w:val="00302AF1"/>
    <w:rsid w:val="003042D5"/>
    <w:rsid w:val="00310113"/>
    <w:rsid w:val="003101C5"/>
    <w:rsid w:val="003115F2"/>
    <w:rsid w:val="003161DB"/>
    <w:rsid w:val="00317D62"/>
    <w:rsid w:val="00321D03"/>
    <w:rsid w:val="00321D81"/>
    <w:rsid w:val="00325B59"/>
    <w:rsid w:val="003261C9"/>
    <w:rsid w:val="00326258"/>
    <w:rsid w:val="00327A43"/>
    <w:rsid w:val="00330125"/>
    <w:rsid w:val="003318A6"/>
    <w:rsid w:val="00336EAC"/>
    <w:rsid w:val="00340C67"/>
    <w:rsid w:val="003416A9"/>
    <w:rsid w:val="0034264C"/>
    <w:rsid w:val="00342C8F"/>
    <w:rsid w:val="00347774"/>
    <w:rsid w:val="0035309A"/>
    <w:rsid w:val="003537E0"/>
    <w:rsid w:val="00355624"/>
    <w:rsid w:val="003622A1"/>
    <w:rsid w:val="0036644A"/>
    <w:rsid w:val="00375166"/>
    <w:rsid w:val="003811F0"/>
    <w:rsid w:val="00382A22"/>
    <w:rsid w:val="003859CA"/>
    <w:rsid w:val="00387755"/>
    <w:rsid w:val="0038777B"/>
    <w:rsid w:val="00392BEE"/>
    <w:rsid w:val="00395CE8"/>
    <w:rsid w:val="00396C3E"/>
    <w:rsid w:val="003A1FE5"/>
    <w:rsid w:val="003A61A5"/>
    <w:rsid w:val="003A7225"/>
    <w:rsid w:val="003A7C25"/>
    <w:rsid w:val="003B2EE7"/>
    <w:rsid w:val="003B494B"/>
    <w:rsid w:val="003B6294"/>
    <w:rsid w:val="003C4B50"/>
    <w:rsid w:val="003D06C6"/>
    <w:rsid w:val="003D0D29"/>
    <w:rsid w:val="003D7B46"/>
    <w:rsid w:val="003E06B7"/>
    <w:rsid w:val="003E310D"/>
    <w:rsid w:val="003E333E"/>
    <w:rsid w:val="003E4746"/>
    <w:rsid w:val="003E6C92"/>
    <w:rsid w:val="003F09EF"/>
    <w:rsid w:val="003F1BD9"/>
    <w:rsid w:val="003F30B1"/>
    <w:rsid w:val="003F31A1"/>
    <w:rsid w:val="003F6F20"/>
    <w:rsid w:val="00406778"/>
    <w:rsid w:val="00410169"/>
    <w:rsid w:val="00410AAC"/>
    <w:rsid w:val="00421B2A"/>
    <w:rsid w:val="00426AC4"/>
    <w:rsid w:val="004314D2"/>
    <w:rsid w:val="004371C4"/>
    <w:rsid w:val="00443409"/>
    <w:rsid w:val="004441EF"/>
    <w:rsid w:val="004458B7"/>
    <w:rsid w:val="0045577F"/>
    <w:rsid w:val="004558FC"/>
    <w:rsid w:val="0045726E"/>
    <w:rsid w:val="00463AA5"/>
    <w:rsid w:val="00465A75"/>
    <w:rsid w:val="00467B47"/>
    <w:rsid w:val="00477EE7"/>
    <w:rsid w:val="004820DA"/>
    <w:rsid w:val="00484737"/>
    <w:rsid w:val="0048763C"/>
    <w:rsid w:val="004960E2"/>
    <w:rsid w:val="00496148"/>
    <w:rsid w:val="00497E15"/>
    <w:rsid w:val="004A278D"/>
    <w:rsid w:val="004A4A1D"/>
    <w:rsid w:val="004A71AA"/>
    <w:rsid w:val="004A746B"/>
    <w:rsid w:val="004A76A2"/>
    <w:rsid w:val="004A7B38"/>
    <w:rsid w:val="004B0A78"/>
    <w:rsid w:val="004B28E0"/>
    <w:rsid w:val="004B7C40"/>
    <w:rsid w:val="004C2628"/>
    <w:rsid w:val="004C2A7E"/>
    <w:rsid w:val="004C509D"/>
    <w:rsid w:val="004D13AB"/>
    <w:rsid w:val="004D2E5D"/>
    <w:rsid w:val="004D40C9"/>
    <w:rsid w:val="004D5345"/>
    <w:rsid w:val="004E1F63"/>
    <w:rsid w:val="004E21FE"/>
    <w:rsid w:val="004E5D89"/>
    <w:rsid w:val="004E5F1B"/>
    <w:rsid w:val="004F0025"/>
    <w:rsid w:val="004F2759"/>
    <w:rsid w:val="004F2B5B"/>
    <w:rsid w:val="004F5B85"/>
    <w:rsid w:val="004F5FFB"/>
    <w:rsid w:val="004F6423"/>
    <w:rsid w:val="004F6550"/>
    <w:rsid w:val="00500C8A"/>
    <w:rsid w:val="00501A39"/>
    <w:rsid w:val="00510834"/>
    <w:rsid w:val="005108A0"/>
    <w:rsid w:val="00512654"/>
    <w:rsid w:val="00513DA8"/>
    <w:rsid w:val="00516A69"/>
    <w:rsid w:val="00516B4F"/>
    <w:rsid w:val="00523B25"/>
    <w:rsid w:val="00526477"/>
    <w:rsid w:val="00531F0A"/>
    <w:rsid w:val="0053204F"/>
    <w:rsid w:val="00536872"/>
    <w:rsid w:val="0054047E"/>
    <w:rsid w:val="00544936"/>
    <w:rsid w:val="00550FAF"/>
    <w:rsid w:val="00551389"/>
    <w:rsid w:val="00556FAA"/>
    <w:rsid w:val="0055715A"/>
    <w:rsid w:val="005605FA"/>
    <w:rsid w:val="00561B13"/>
    <w:rsid w:val="0056789D"/>
    <w:rsid w:val="00577B45"/>
    <w:rsid w:val="005800EB"/>
    <w:rsid w:val="00591A61"/>
    <w:rsid w:val="00596BEA"/>
    <w:rsid w:val="005975ED"/>
    <w:rsid w:val="005A3E7F"/>
    <w:rsid w:val="005A7B94"/>
    <w:rsid w:val="005C05C0"/>
    <w:rsid w:val="005C1005"/>
    <w:rsid w:val="005C3718"/>
    <w:rsid w:val="005C4386"/>
    <w:rsid w:val="005C4889"/>
    <w:rsid w:val="005D216F"/>
    <w:rsid w:val="005E3A2B"/>
    <w:rsid w:val="005E5A3A"/>
    <w:rsid w:val="005E6536"/>
    <w:rsid w:val="005F6BE0"/>
    <w:rsid w:val="006032C4"/>
    <w:rsid w:val="006045BC"/>
    <w:rsid w:val="00604C59"/>
    <w:rsid w:val="00607E1D"/>
    <w:rsid w:val="00610138"/>
    <w:rsid w:val="00610F78"/>
    <w:rsid w:val="00623A69"/>
    <w:rsid w:val="00633405"/>
    <w:rsid w:val="00634A40"/>
    <w:rsid w:val="00645221"/>
    <w:rsid w:val="006516E7"/>
    <w:rsid w:val="00652E7E"/>
    <w:rsid w:val="00660A49"/>
    <w:rsid w:val="0066196D"/>
    <w:rsid w:val="00661FF8"/>
    <w:rsid w:val="00662713"/>
    <w:rsid w:val="00665BFA"/>
    <w:rsid w:val="0066705F"/>
    <w:rsid w:val="0067072C"/>
    <w:rsid w:val="0067246E"/>
    <w:rsid w:val="00685430"/>
    <w:rsid w:val="00687286"/>
    <w:rsid w:val="006902DC"/>
    <w:rsid w:val="00694D9D"/>
    <w:rsid w:val="00695000"/>
    <w:rsid w:val="00696CD0"/>
    <w:rsid w:val="00696D60"/>
    <w:rsid w:val="006A1AA8"/>
    <w:rsid w:val="006A3F0E"/>
    <w:rsid w:val="006A4AE5"/>
    <w:rsid w:val="006B391B"/>
    <w:rsid w:val="006B5CA5"/>
    <w:rsid w:val="006B706D"/>
    <w:rsid w:val="006C4ACD"/>
    <w:rsid w:val="006C52BD"/>
    <w:rsid w:val="006D3FD0"/>
    <w:rsid w:val="006D402F"/>
    <w:rsid w:val="006E4796"/>
    <w:rsid w:val="006E7989"/>
    <w:rsid w:val="006F58D8"/>
    <w:rsid w:val="006F6F5B"/>
    <w:rsid w:val="00702E8E"/>
    <w:rsid w:val="0070505D"/>
    <w:rsid w:val="007067EA"/>
    <w:rsid w:val="00711711"/>
    <w:rsid w:val="0071687B"/>
    <w:rsid w:val="00717480"/>
    <w:rsid w:val="00720328"/>
    <w:rsid w:val="00724A68"/>
    <w:rsid w:val="0072505E"/>
    <w:rsid w:val="0073129D"/>
    <w:rsid w:val="007337BE"/>
    <w:rsid w:val="00740F30"/>
    <w:rsid w:val="00741CAF"/>
    <w:rsid w:val="007477E5"/>
    <w:rsid w:val="007479D6"/>
    <w:rsid w:val="00747EC3"/>
    <w:rsid w:val="00751155"/>
    <w:rsid w:val="007522E1"/>
    <w:rsid w:val="0075231C"/>
    <w:rsid w:val="00752640"/>
    <w:rsid w:val="0075594A"/>
    <w:rsid w:val="00755C17"/>
    <w:rsid w:val="00755FBF"/>
    <w:rsid w:val="00756A10"/>
    <w:rsid w:val="007639C4"/>
    <w:rsid w:val="00764926"/>
    <w:rsid w:val="00770605"/>
    <w:rsid w:val="00773485"/>
    <w:rsid w:val="00773A89"/>
    <w:rsid w:val="00777975"/>
    <w:rsid w:val="00777E1D"/>
    <w:rsid w:val="00780BF7"/>
    <w:rsid w:val="00784A68"/>
    <w:rsid w:val="00787434"/>
    <w:rsid w:val="00795D26"/>
    <w:rsid w:val="00796C4D"/>
    <w:rsid w:val="007971D2"/>
    <w:rsid w:val="007A39D8"/>
    <w:rsid w:val="007A3BB1"/>
    <w:rsid w:val="007B23AF"/>
    <w:rsid w:val="007B67A8"/>
    <w:rsid w:val="007B7F1E"/>
    <w:rsid w:val="007C00F8"/>
    <w:rsid w:val="007C04EB"/>
    <w:rsid w:val="007C1148"/>
    <w:rsid w:val="007C252C"/>
    <w:rsid w:val="007C2783"/>
    <w:rsid w:val="007C41CF"/>
    <w:rsid w:val="007C7500"/>
    <w:rsid w:val="007D26AB"/>
    <w:rsid w:val="007E0581"/>
    <w:rsid w:val="007E55B5"/>
    <w:rsid w:val="007E5B6D"/>
    <w:rsid w:val="007F0C49"/>
    <w:rsid w:val="007F1B86"/>
    <w:rsid w:val="007F2437"/>
    <w:rsid w:val="007F54BF"/>
    <w:rsid w:val="00800346"/>
    <w:rsid w:val="008045B8"/>
    <w:rsid w:val="008052F9"/>
    <w:rsid w:val="00812E9B"/>
    <w:rsid w:val="008145A7"/>
    <w:rsid w:val="008164E9"/>
    <w:rsid w:val="008206E2"/>
    <w:rsid w:val="008206FA"/>
    <w:rsid w:val="008208E1"/>
    <w:rsid w:val="008213A8"/>
    <w:rsid w:val="00824594"/>
    <w:rsid w:val="00824E82"/>
    <w:rsid w:val="00832F35"/>
    <w:rsid w:val="00833FCC"/>
    <w:rsid w:val="00834173"/>
    <w:rsid w:val="00840045"/>
    <w:rsid w:val="008505EB"/>
    <w:rsid w:val="008522E3"/>
    <w:rsid w:val="00853BB9"/>
    <w:rsid w:val="00854700"/>
    <w:rsid w:val="008610A7"/>
    <w:rsid w:val="0086483E"/>
    <w:rsid w:val="00866EC7"/>
    <w:rsid w:val="00871787"/>
    <w:rsid w:val="008723DE"/>
    <w:rsid w:val="00874D77"/>
    <w:rsid w:val="00884D19"/>
    <w:rsid w:val="008862A0"/>
    <w:rsid w:val="00886381"/>
    <w:rsid w:val="00887E49"/>
    <w:rsid w:val="008A1661"/>
    <w:rsid w:val="008A1909"/>
    <w:rsid w:val="008A305C"/>
    <w:rsid w:val="008A5561"/>
    <w:rsid w:val="008B585C"/>
    <w:rsid w:val="008C29D9"/>
    <w:rsid w:val="008C3FE3"/>
    <w:rsid w:val="008C4676"/>
    <w:rsid w:val="008C6F02"/>
    <w:rsid w:val="008C7B9A"/>
    <w:rsid w:val="008E1F49"/>
    <w:rsid w:val="008E25CC"/>
    <w:rsid w:val="008E30D5"/>
    <w:rsid w:val="008E7040"/>
    <w:rsid w:val="008F0D55"/>
    <w:rsid w:val="008F182F"/>
    <w:rsid w:val="008F7B89"/>
    <w:rsid w:val="0090111F"/>
    <w:rsid w:val="009037C5"/>
    <w:rsid w:val="00906067"/>
    <w:rsid w:val="0090660D"/>
    <w:rsid w:val="00926877"/>
    <w:rsid w:val="00931AE6"/>
    <w:rsid w:val="00932A13"/>
    <w:rsid w:val="00934613"/>
    <w:rsid w:val="00934B7B"/>
    <w:rsid w:val="0093639F"/>
    <w:rsid w:val="009372B3"/>
    <w:rsid w:val="00937456"/>
    <w:rsid w:val="0094040C"/>
    <w:rsid w:val="00942123"/>
    <w:rsid w:val="00942C0F"/>
    <w:rsid w:val="0094314D"/>
    <w:rsid w:val="00946149"/>
    <w:rsid w:val="00947F1E"/>
    <w:rsid w:val="009517CD"/>
    <w:rsid w:val="00954275"/>
    <w:rsid w:val="00955B59"/>
    <w:rsid w:val="00960B13"/>
    <w:rsid w:val="00960EC2"/>
    <w:rsid w:val="009627BC"/>
    <w:rsid w:val="00963DEE"/>
    <w:rsid w:val="00970EC4"/>
    <w:rsid w:val="009733CB"/>
    <w:rsid w:val="00980070"/>
    <w:rsid w:val="00993CE6"/>
    <w:rsid w:val="009941C7"/>
    <w:rsid w:val="00995471"/>
    <w:rsid w:val="009A69C5"/>
    <w:rsid w:val="009B2513"/>
    <w:rsid w:val="009B3501"/>
    <w:rsid w:val="009B761F"/>
    <w:rsid w:val="009C2207"/>
    <w:rsid w:val="009C5884"/>
    <w:rsid w:val="009C6849"/>
    <w:rsid w:val="009D1342"/>
    <w:rsid w:val="009D1E5B"/>
    <w:rsid w:val="009D4E83"/>
    <w:rsid w:val="009D79CA"/>
    <w:rsid w:val="009E6B6A"/>
    <w:rsid w:val="009F30B9"/>
    <w:rsid w:val="009F3CD4"/>
    <w:rsid w:val="009F44BD"/>
    <w:rsid w:val="009F7F01"/>
    <w:rsid w:val="00A00800"/>
    <w:rsid w:val="00A01BFE"/>
    <w:rsid w:val="00A03B1B"/>
    <w:rsid w:val="00A0429B"/>
    <w:rsid w:val="00A0489A"/>
    <w:rsid w:val="00A0617A"/>
    <w:rsid w:val="00A06914"/>
    <w:rsid w:val="00A123A2"/>
    <w:rsid w:val="00A14DCD"/>
    <w:rsid w:val="00A15B5D"/>
    <w:rsid w:val="00A227E0"/>
    <w:rsid w:val="00A25128"/>
    <w:rsid w:val="00A25240"/>
    <w:rsid w:val="00A26BA8"/>
    <w:rsid w:val="00A276BA"/>
    <w:rsid w:val="00A27F17"/>
    <w:rsid w:val="00A3384F"/>
    <w:rsid w:val="00A41EB5"/>
    <w:rsid w:val="00A46D3D"/>
    <w:rsid w:val="00A47F82"/>
    <w:rsid w:val="00A52B4E"/>
    <w:rsid w:val="00A6229E"/>
    <w:rsid w:val="00A70AB2"/>
    <w:rsid w:val="00A74440"/>
    <w:rsid w:val="00A76759"/>
    <w:rsid w:val="00A90E9E"/>
    <w:rsid w:val="00A91589"/>
    <w:rsid w:val="00A94182"/>
    <w:rsid w:val="00AA01F6"/>
    <w:rsid w:val="00AA1E4D"/>
    <w:rsid w:val="00AB0BC0"/>
    <w:rsid w:val="00AB3558"/>
    <w:rsid w:val="00AB6B79"/>
    <w:rsid w:val="00AC0E0C"/>
    <w:rsid w:val="00AD227F"/>
    <w:rsid w:val="00AD69AE"/>
    <w:rsid w:val="00AE0F47"/>
    <w:rsid w:val="00AE5890"/>
    <w:rsid w:val="00AE6927"/>
    <w:rsid w:val="00AE6C3F"/>
    <w:rsid w:val="00AE7DA9"/>
    <w:rsid w:val="00B04A3C"/>
    <w:rsid w:val="00B100F1"/>
    <w:rsid w:val="00B10253"/>
    <w:rsid w:val="00B11738"/>
    <w:rsid w:val="00B11E4D"/>
    <w:rsid w:val="00B160FB"/>
    <w:rsid w:val="00B1662D"/>
    <w:rsid w:val="00B16873"/>
    <w:rsid w:val="00B21B48"/>
    <w:rsid w:val="00B21DA9"/>
    <w:rsid w:val="00B2215F"/>
    <w:rsid w:val="00B307CE"/>
    <w:rsid w:val="00B31D87"/>
    <w:rsid w:val="00B329EE"/>
    <w:rsid w:val="00B40C87"/>
    <w:rsid w:val="00B4131A"/>
    <w:rsid w:val="00B4347B"/>
    <w:rsid w:val="00B46551"/>
    <w:rsid w:val="00B561BC"/>
    <w:rsid w:val="00B60240"/>
    <w:rsid w:val="00B605AE"/>
    <w:rsid w:val="00B609BF"/>
    <w:rsid w:val="00B62887"/>
    <w:rsid w:val="00B63A92"/>
    <w:rsid w:val="00B64835"/>
    <w:rsid w:val="00B64CE3"/>
    <w:rsid w:val="00B70422"/>
    <w:rsid w:val="00B72667"/>
    <w:rsid w:val="00B8602F"/>
    <w:rsid w:val="00B863E7"/>
    <w:rsid w:val="00B869AF"/>
    <w:rsid w:val="00B86E9E"/>
    <w:rsid w:val="00B91812"/>
    <w:rsid w:val="00B934C4"/>
    <w:rsid w:val="00B95BB0"/>
    <w:rsid w:val="00BA0A47"/>
    <w:rsid w:val="00BA3754"/>
    <w:rsid w:val="00BA5668"/>
    <w:rsid w:val="00BA5EE2"/>
    <w:rsid w:val="00BA793F"/>
    <w:rsid w:val="00BB2D9F"/>
    <w:rsid w:val="00BB5089"/>
    <w:rsid w:val="00BB629F"/>
    <w:rsid w:val="00BB757C"/>
    <w:rsid w:val="00BB7C00"/>
    <w:rsid w:val="00BC400B"/>
    <w:rsid w:val="00BC5BA3"/>
    <w:rsid w:val="00BD026C"/>
    <w:rsid w:val="00BD57F8"/>
    <w:rsid w:val="00BD7FA1"/>
    <w:rsid w:val="00BE5DA1"/>
    <w:rsid w:val="00BE7458"/>
    <w:rsid w:val="00BE7DB0"/>
    <w:rsid w:val="00BF0924"/>
    <w:rsid w:val="00BF2523"/>
    <w:rsid w:val="00C02045"/>
    <w:rsid w:val="00C04679"/>
    <w:rsid w:val="00C06919"/>
    <w:rsid w:val="00C11DC1"/>
    <w:rsid w:val="00C168D3"/>
    <w:rsid w:val="00C20309"/>
    <w:rsid w:val="00C235F4"/>
    <w:rsid w:val="00C23A4A"/>
    <w:rsid w:val="00C24893"/>
    <w:rsid w:val="00C270B1"/>
    <w:rsid w:val="00C34642"/>
    <w:rsid w:val="00C3481F"/>
    <w:rsid w:val="00C37A1C"/>
    <w:rsid w:val="00C44A40"/>
    <w:rsid w:val="00C46223"/>
    <w:rsid w:val="00C51087"/>
    <w:rsid w:val="00C5410B"/>
    <w:rsid w:val="00C5755A"/>
    <w:rsid w:val="00C628D0"/>
    <w:rsid w:val="00C65703"/>
    <w:rsid w:val="00C663A9"/>
    <w:rsid w:val="00C70FAE"/>
    <w:rsid w:val="00C76F50"/>
    <w:rsid w:val="00C77D15"/>
    <w:rsid w:val="00C87C5D"/>
    <w:rsid w:val="00C90423"/>
    <w:rsid w:val="00CA13FA"/>
    <w:rsid w:val="00CA27F2"/>
    <w:rsid w:val="00CB3294"/>
    <w:rsid w:val="00CB48B3"/>
    <w:rsid w:val="00CB6925"/>
    <w:rsid w:val="00CB7E20"/>
    <w:rsid w:val="00CC11F0"/>
    <w:rsid w:val="00CC1666"/>
    <w:rsid w:val="00CC17C1"/>
    <w:rsid w:val="00CD6749"/>
    <w:rsid w:val="00CD77BA"/>
    <w:rsid w:val="00CE0FBE"/>
    <w:rsid w:val="00CE268E"/>
    <w:rsid w:val="00CE2EEB"/>
    <w:rsid w:val="00CE3F6D"/>
    <w:rsid w:val="00CE5AAB"/>
    <w:rsid w:val="00CE64E8"/>
    <w:rsid w:val="00CE761F"/>
    <w:rsid w:val="00CF01CF"/>
    <w:rsid w:val="00CF1DAD"/>
    <w:rsid w:val="00CF2DC0"/>
    <w:rsid w:val="00CF314C"/>
    <w:rsid w:val="00D01897"/>
    <w:rsid w:val="00D05BA0"/>
    <w:rsid w:val="00D07D30"/>
    <w:rsid w:val="00D07D76"/>
    <w:rsid w:val="00D12782"/>
    <w:rsid w:val="00D179CA"/>
    <w:rsid w:val="00D20A31"/>
    <w:rsid w:val="00D257EE"/>
    <w:rsid w:val="00D277A6"/>
    <w:rsid w:val="00D309D1"/>
    <w:rsid w:val="00D34CEC"/>
    <w:rsid w:val="00D36050"/>
    <w:rsid w:val="00D3734B"/>
    <w:rsid w:val="00D52091"/>
    <w:rsid w:val="00D53821"/>
    <w:rsid w:val="00D55D02"/>
    <w:rsid w:val="00D57024"/>
    <w:rsid w:val="00D603AA"/>
    <w:rsid w:val="00D64330"/>
    <w:rsid w:val="00D64BCC"/>
    <w:rsid w:val="00D65577"/>
    <w:rsid w:val="00D700C6"/>
    <w:rsid w:val="00D818B2"/>
    <w:rsid w:val="00D860CF"/>
    <w:rsid w:val="00D91971"/>
    <w:rsid w:val="00D91CBD"/>
    <w:rsid w:val="00DA339E"/>
    <w:rsid w:val="00DA398E"/>
    <w:rsid w:val="00DA4388"/>
    <w:rsid w:val="00DB3CC1"/>
    <w:rsid w:val="00DC1DC5"/>
    <w:rsid w:val="00DC23F0"/>
    <w:rsid w:val="00DC4A70"/>
    <w:rsid w:val="00DC4F7D"/>
    <w:rsid w:val="00DD5F71"/>
    <w:rsid w:val="00DE0AF6"/>
    <w:rsid w:val="00DE1D12"/>
    <w:rsid w:val="00DE4921"/>
    <w:rsid w:val="00DE4FEF"/>
    <w:rsid w:val="00DE57F1"/>
    <w:rsid w:val="00DE787D"/>
    <w:rsid w:val="00DF469F"/>
    <w:rsid w:val="00E0017A"/>
    <w:rsid w:val="00E02F07"/>
    <w:rsid w:val="00E10F4C"/>
    <w:rsid w:val="00E14094"/>
    <w:rsid w:val="00E15C66"/>
    <w:rsid w:val="00E1682F"/>
    <w:rsid w:val="00E175C9"/>
    <w:rsid w:val="00E24260"/>
    <w:rsid w:val="00E35B92"/>
    <w:rsid w:val="00E43B66"/>
    <w:rsid w:val="00E46616"/>
    <w:rsid w:val="00E501D7"/>
    <w:rsid w:val="00E509E1"/>
    <w:rsid w:val="00E536C0"/>
    <w:rsid w:val="00E5713B"/>
    <w:rsid w:val="00E642AC"/>
    <w:rsid w:val="00E6600B"/>
    <w:rsid w:val="00E75601"/>
    <w:rsid w:val="00E80F74"/>
    <w:rsid w:val="00E82CF0"/>
    <w:rsid w:val="00E952CA"/>
    <w:rsid w:val="00E95641"/>
    <w:rsid w:val="00E96D15"/>
    <w:rsid w:val="00E9792C"/>
    <w:rsid w:val="00EA1553"/>
    <w:rsid w:val="00EB1C66"/>
    <w:rsid w:val="00EC029B"/>
    <w:rsid w:val="00EC17EB"/>
    <w:rsid w:val="00EC2022"/>
    <w:rsid w:val="00EC4DCE"/>
    <w:rsid w:val="00ED02D9"/>
    <w:rsid w:val="00ED219C"/>
    <w:rsid w:val="00ED4E3C"/>
    <w:rsid w:val="00ED69B4"/>
    <w:rsid w:val="00EE6825"/>
    <w:rsid w:val="00EE70D5"/>
    <w:rsid w:val="00EE7480"/>
    <w:rsid w:val="00EF00EC"/>
    <w:rsid w:val="00EF25A0"/>
    <w:rsid w:val="00EF65E1"/>
    <w:rsid w:val="00F0240B"/>
    <w:rsid w:val="00F12AB6"/>
    <w:rsid w:val="00F12FB5"/>
    <w:rsid w:val="00F211A4"/>
    <w:rsid w:val="00F213F5"/>
    <w:rsid w:val="00F22181"/>
    <w:rsid w:val="00F22874"/>
    <w:rsid w:val="00F27636"/>
    <w:rsid w:val="00F311F2"/>
    <w:rsid w:val="00F45B9D"/>
    <w:rsid w:val="00F53A88"/>
    <w:rsid w:val="00F55192"/>
    <w:rsid w:val="00F61A02"/>
    <w:rsid w:val="00F61E41"/>
    <w:rsid w:val="00F671F8"/>
    <w:rsid w:val="00F81313"/>
    <w:rsid w:val="00F8140D"/>
    <w:rsid w:val="00F83FE3"/>
    <w:rsid w:val="00F84013"/>
    <w:rsid w:val="00F85E09"/>
    <w:rsid w:val="00F94185"/>
    <w:rsid w:val="00F97B74"/>
    <w:rsid w:val="00FA1BF9"/>
    <w:rsid w:val="00FA1DC4"/>
    <w:rsid w:val="00FA3A66"/>
    <w:rsid w:val="00FA5EE2"/>
    <w:rsid w:val="00FA7371"/>
    <w:rsid w:val="00FB097D"/>
    <w:rsid w:val="00FB1392"/>
    <w:rsid w:val="00FB25CC"/>
    <w:rsid w:val="00FB5412"/>
    <w:rsid w:val="00FB5DBC"/>
    <w:rsid w:val="00FB7C2E"/>
    <w:rsid w:val="00FC12CA"/>
    <w:rsid w:val="00FC5C6A"/>
    <w:rsid w:val="00FC646B"/>
    <w:rsid w:val="00FC6B70"/>
    <w:rsid w:val="00FD0915"/>
    <w:rsid w:val="00FD20C9"/>
    <w:rsid w:val="00FD623B"/>
    <w:rsid w:val="00FE150E"/>
    <w:rsid w:val="00FE15E9"/>
    <w:rsid w:val="00FE3607"/>
    <w:rsid w:val="00FE362F"/>
    <w:rsid w:val="00FE74F2"/>
    <w:rsid w:val="00FE7717"/>
    <w:rsid w:val="00FF04B6"/>
    <w:rsid w:val="00FF1674"/>
    <w:rsid w:val="00FF1855"/>
    <w:rsid w:val="00FF22FE"/>
    <w:rsid w:val="00FF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13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179CA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4C9F"/>
    <w:rPr>
      <w:szCs w:val="24"/>
    </w:rPr>
  </w:style>
  <w:style w:type="paragraph" w:customStyle="1" w:styleId="CM1">
    <w:name w:val="CM1"/>
    <w:basedOn w:val="Normal"/>
    <w:next w:val="Normal"/>
    <w:uiPriority w:val="99"/>
    <w:rsid w:val="00D179CA"/>
    <w:pPr>
      <w:autoSpaceDE w:val="0"/>
      <w:autoSpaceDN w:val="0"/>
      <w:adjustRightInd w:val="0"/>
      <w:spacing w:line="600" w:lineRule="atLeast"/>
    </w:pPr>
    <w:rPr>
      <w:rFonts w:ascii=".D·￠Ae" w:eastAsia=".D·￠Ae" w:cs=".D·￠Ae"/>
      <w:kern w:val="0"/>
    </w:rPr>
  </w:style>
  <w:style w:type="paragraph" w:customStyle="1" w:styleId="a">
    <w:name w:val="中文內容"/>
    <w:basedOn w:val="Normal"/>
    <w:uiPriority w:val="99"/>
    <w:rsid w:val="00D179CA"/>
    <w:pPr>
      <w:adjustRightInd w:val="0"/>
      <w:spacing w:after="240" w:line="360" w:lineRule="atLeast"/>
      <w:ind w:firstLine="482"/>
      <w:jc w:val="both"/>
      <w:textAlignment w:val="baseline"/>
    </w:pPr>
    <w:rPr>
      <w:rFonts w:eastAsia="細明體"/>
      <w:kern w:val="0"/>
    </w:rPr>
  </w:style>
  <w:style w:type="character" w:styleId="Hyperlink">
    <w:name w:val="Hyperlink"/>
    <w:basedOn w:val="DefaultParagraphFont"/>
    <w:uiPriority w:val="99"/>
    <w:rsid w:val="00D179C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2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64C9F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7F2437"/>
    <w:rPr>
      <w:rFonts w:cs="Times New Roman"/>
    </w:rPr>
  </w:style>
  <w:style w:type="table" w:styleId="TableGrid">
    <w:name w:val="Table Grid"/>
    <w:basedOn w:val="TableNormal"/>
    <w:uiPriority w:val="99"/>
    <w:rsid w:val="007E058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密等"/>
    <w:basedOn w:val="Normal"/>
    <w:uiPriority w:val="99"/>
    <w:rsid w:val="00251550"/>
    <w:pPr>
      <w:snapToGrid w:val="0"/>
    </w:pPr>
    <w:rPr>
      <w:rFonts w:eastAsia="標楷體"/>
      <w:sz w:val="26"/>
      <w:szCs w:val="20"/>
    </w:rPr>
  </w:style>
  <w:style w:type="paragraph" w:styleId="Header">
    <w:name w:val="header"/>
    <w:basedOn w:val="Normal"/>
    <w:link w:val="HeaderChar"/>
    <w:uiPriority w:val="99"/>
    <w:rsid w:val="008C4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64C9F"/>
    <w:rPr>
      <w:sz w:val="20"/>
      <w:szCs w:val="20"/>
    </w:rPr>
  </w:style>
  <w:style w:type="paragraph" w:customStyle="1" w:styleId="Default">
    <w:name w:val="Default"/>
    <w:uiPriority w:val="99"/>
    <w:rsid w:val="00AE5890"/>
    <w:pPr>
      <w:widowControl w:val="0"/>
      <w:autoSpaceDE w:val="0"/>
      <w:autoSpaceDN w:val="0"/>
      <w:adjustRightInd w:val="0"/>
    </w:pPr>
    <w:rPr>
      <w:rFonts w:ascii=".D·￠Ae" w:eastAsia=".D·￠Ae" w:cs=".D·￠Ae"/>
      <w:color w:val="000000"/>
      <w:kern w:val="0"/>
      <w:szCs w:val="24"/>
    </w:rPr>
  </w:style>
  <w:style w:type="character" w:styleId="Strong">
    <w:name w:val="Strong"/>
    <w:basedOn w:val="DefaultParagraphFont"/>
    <w:uiPriority w:val="99"/>
    <w:qFormat/>
    <w:rsid w:val="00410169"/>
    <w:rPr>
      <w:rFonts w:cs="Times New Roman"/>
      <w:b/>
      <w:bCs/>
    </w:rPr>
  </w:style>
  <w:style w:type="table" w:styleId="TableProfessional">
    <w:name w:val="Table Professional"/>
    <w:basedOn w:val="TableNormal"/>
    <w:uiPriority w:val="99"/>
    <w:rsid w:val="00410169"/>
    <w:pPr>
      <w:widowControl w:val="0"/>
    </w:pPr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99"/>
    <w:qFormat/>
    <w:rsid w:val="00294B1D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rsid w:val="0075231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5231C"/>
    <w:rPr>
      <w:rFonts w:ascii="Cambria" w:eastAsia="新細明體" w:hAnsi="Cambria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8F7B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Date">
    <w:name w:val="Date"/>
    <w:basedOn w:val="Normal"/>
    <w:next w:val="Normal"/>
    <w:link w:val="DateChar"/>
    <w:uiPriority w:val="99"/>
    <w:rsid w:val="00B609BF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locked/>
    <w:rsid w:val="00B609BF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8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vice@ticrf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10</Pages>
  <Words>891</Words>
  <Characters>5083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企劃書</dc:title>
  <dc:subject/>
  <dc:creator>Chen Hsih Shin</dc:creator>
  <cp:keywords/>
  <dc:description/>
  <cp:lastModifiedBy>cornea</cp:lastModifiedBy>
  <cp:revision>2</cp:revision>
  <cp:lastPrinted>2012-06-04T03:35:00Z</cp:lastPrinted>
  <dcterms:created xsi:type="dcterms:W3CDTF">2012-06-12T04:34:00Z</dcterms:created>
  <dcterms:modified xsi:type="dcterms:W3CDTF">2012-06-12T04:34:00Z</dcterms:modified>
</cp:coreProperties>
</file>